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:rsidR="00744757" w:rsidRDefault="00744757" w:rsidP="0074475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4757">
        <w:rPr>
          <w:rFonts w:ascii="Times New Roman" w:hAnsi="Times New Roman"/>
          <w:b/>
          <w:sz w:val="28"/>
          <w:szCs w:val="28"/>
          <w:lang w:val="uk-UA"/>
        </w:rPr>
        <w:t>ДК 021 2015: 15110000-2 - М'ясо (Свинина, яловичина, курка, печінка яловича та куряча для закладів освіти Южноукраїнської міської територіальної громади)</w:t>
      </w:r>
    </w:p>
    <w:p w:rsidR="00744757" w:rsidRDefault="001B436F" w:rsidP="00744757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744757" w:rsidRPr="00744757">
        <w:rPr>
          <w:rFonts w:ascii="Times New Roman" w:hAnsi="Times New Roman"/>
          <w:b/>
          <w:sz w:val="28"/>
          <w:szCs w:val="28"/>
          <w:lang w:val="uk-UA"/>
        </w:rPr>
        <w:t>UA-2021-02-01-007176-a</w:t>
      </w:r>
    </w:p>
    <w:p w:rsidR="00610B0C" w:rsidRDefault="001B436F" w:rsidP="007447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A0573E">
        <w:rPr>
          <w:rFonts w:ascii="Times New Roman" w:hAnsi="Times New Roman"/>
          <w:sz w:val="28"/>
          <w:szCs w:val="28"/>
          <w:lang w:val="uk-UA"/>
        </w:rPr>
        <w:t>орієнтовно за натуральними нормами споживання та фактом відвідування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A0573E">
        <w:rPr>
          <w:rFonts w:ascii="Times New Roman" w:hAnsi="Times New Roman"/>
          <w:sz w:val="28"/>
          <w:szCs w:val="28"/>
          <w:lang w:val="uk-UA"/>
        </w:rPr>
        <w:t>ів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освіти у 2020 році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( за винятком періоду дистанційної роботи)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p w:rsidR="00744757" w:rsidRPr="00744757" w:rsidRDefault="00744757" w:rsidP="007447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757">
        <w:rPr>
          <w:rFonts w:ascii="Times New Roman" w:hAnsi="Times New Roman"/>
          <w:b/>
          <w:sz w:val="28"/>
          <w:szCs w:val="28"/>
          <w:lang w:val="uk-UA"/>
        </w:rPr>
        <w:t>Свинина - 14350 кг.</w:t>
      </w:r>
    </w:p>
    <w:p w:rsidR="00744757" w:rsidRPr="00744757" w:rsidRDefault="00744757" w:rsidP="007447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757">
        <w:rPr>
          <w:rFonts w:ascii="Times New Roman" w:hAnsi="Times New Roman"/>
          <w:b/>
          <w:sz w:val="28"/>
          <w:szCs w:val="28"/>
          <w:lang w:val="uk-UA"/>
        </w:rPr>
        <w:t>Яловичина - 1300 кг.</w:t>
      </w:r>
    </w:p>
    <w:p w:rsidR="00744757" w:rsidRPr="00744757" w:rsidRDefault="00744757" w:rsidP="007447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757">
        <w:rPr>
          <w:rFonts w:ascii="Times New Roman" w:hAnsi="Times New Roman"/>
          <w:b/>
          <w:sz w:val="28"/>
          <w:szCs w:val="28"/>
          <w:lang w:val="uk-UA"/>
        </w:rPr>
        <w:t>Тушки курей - 7700 кг.</w:t>
      </w:r>
    </w:p>
    <w:p w:rsidR="00744757" w:rsidRPr="00744757" w:rsidRDefault="00744757" w:rsidP="007447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757">
        <w:rPr>
          <w:rFonts w:ascii="Times New Roman" w:hAnsi="Times New Roman"/>
          <w:b/>
          <w:sz w:val="28"/>
          <w:szCs w:val="28"/>
          <w:lang w:val="uk-UA"/>
        </w:rPr>
        <w:t>Відруби курей - 4000 кг.</w:t>
      </w:r>
    </w:p>
    <w:p w:rsidR="00744757" w:rsidRPr="00744757" w:rsidRDefault="00744757" w:rsidP="007447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757">
        <w:rPr>
          <w:rFonts w:ascii="Times New Roman" w:hAnsi="Times New Roman"/>
          <w:b/>
          <w:sz w:val="28"/>
          <w:szCs w:val="28"/>
          <w:lang w:val="uk-UA"/>
        </w:rPr>
        <w:t>Печінка яловича - 5100 кг.</w:t>
      </w:r>
    </w:p>
    <w:p w:rsidR="00744757" w:rsidRDefault="00744757" w:rsidP="007447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757">
        <w:rPr>
          <w:rFonts w:ascii="Times New Roman" w:hAnsi="Times New Roman"/>
          <w:b/>
          <w:sz w:val="28"/>
          <w:szCs w:val="28"/>
          <w:lang w:val="uk-UA"/>
        </w:rPr>
        <w:t xml:space="preserve">Філе курине - 3000 кг. </w:t>
      </w:r>
    </w:p>
    <w:p w:rsidR="00744757" w:rsidRDefault="00744757" w:rsidP="007447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757">
        <w:rPr>
          <w:rFonts w:ascii="Times New Roman" w:hAnsi="Times New Roman"/>
          <w:b/>
          <w:sz w:val="28"/>
          <w:szCs w:val="28"/>
          <w:lang w:val="uk-UA"/>
        </w:rPr>
        <w:t>Печінка куряча - 1500 кг.</w:t>
      </w:r>
    </w:p>
    <w:p w:rsidR="00DA13AF" w:rsidRDefault="00DA13AF" w:rsidP="007447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>Технічні характеристика визначені умовами тендерної документації відповідного предмету закупівлі та вимогам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22.11.2004 р. №1591 «Про затвердження норм харчування у навчальних та оздоровчих закладах», спільного наказу Міністерства охорони здоров’я України та Міністерства освіти і науки від 17.04.2006 р. №298/227 «Про затвердження інструкції з організації харчування дітей у дошкільних навчальних закладах», Закону України від 01.12.2005 року №3161-ІV «Про захист прав споживачів», Закону України від 06.09.2005 року №2809 – ІV «Про якість та безпеку харчових продуктів і продовольчої сировини» та і</w:t>
      </w:r>
      <w:r>
        <w:rPr>
          <w:rFonts w:ascii="Times New Roman" w:hAnsi="Times New Roman"/>
          <w:sz w:val="28"/>
          <w:szCs w:val="28"/>
          <w:lang w:val="uk-UA"/>
        </w:rPr>
        <w:t>нших нормативно-правових актів</w:t>
      </w:r>
      <w:r w:rsidRPr="00DA13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>Якість та упаковка товару повинні відповідати стандартам, технічним умовам та іншим техні</w:t>
      </w:r>
      <w:bookmarkStart w:id="0" w:name="_GoBack"/>
      <w:bookmarkEnd w:id="0"/>
      <w:r w:rsidRPr="00DA13AF">
        <w:rPr>
          <w:rFonts w:ascii="Times New Roman" w:hAnsi="Times New Roman"/>
          <w:sz w:val="28"/>
          <w:szCs w:val="28"/>
          <w:lang w:val="uk-UA"/>
        </w:rPr>
        <w:t xml:space="preserve">чним документам, що діють на території України. </w:t>
      </w: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744757" w:rsidRPr="00744757">
        <w:rPr>
          <w:rFonts w:ascii="Times New Roman" w:hAnsi="Times New Roman"/>
          <w:b/>
          <w:sz w:val="28"/>
          <w:szCs w:val="28"/>
          <w:lang w:val="uk-UA"/>
        </w:rPr>
        <w:t>4024600</w:t>
      </w:r>
      <w:r w:rsidR="007447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з урахуванням фактичної вартості харчування </w:t>
      </w:r>
      <w:r w:rsidR="00AC552E">
        <w:rPr>
          <w:rFonts w:ascii="Times New Roman" w:hAnsi="Times New Roman"/>
          <w:sz w:val="28"/>
          <w:szCs w:val="28"/>
          <w:lang w:val="uk-UA"/>
        </w:rPr>
        <w:t xml:space="preserve">1-єї дитини </w:t>
      </w:r>
      <w:r w:rsidR="00A0573E">
        <w:rPr>
          <w:rFonts w:ascii="Times New Roman" w:hAnsi="Times New Roman"/>
          <w:sz w:val="28"/>
          <w:szCs w:val="28"/>
          <w:lang w:val="uk-UA"/>
        </w:rPr>
        <w:t>у 2020 році</w:t>
      </w:r>
      <w:r w:rsidR="00FC6625">
        <w:rPr>
          <w:rFonts w:ascii="Times New Roman" w:hAnsi="Times New Roman"/>
          <w:sz w:val="28"/>
          <w:szCs w:val="28"/>
          <w:lang w:val="uk-UA"/>
        </w:rPr>
        <w:t>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DA13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080374"/>
    <w:rsid w:val="001553AD"/>
    <w:rsid w:val="00157E8E"/>
    <w:rsid w:val="001975A0"/>
    <w:rsid w:val="001B436F"/>
    <w:rsid w:val="00217944"/>
    <w:rsid w:val="00240FE6"/>
    <w:rsid w:val="00245552"/>
    <w:rsid w:val="00356E85"/>
    <w:rsid w:val="004D7C3D"/>
    <w:rsid w:val="005B6C04"/>
    <w:rsid w:val="005F6ECC"/>
    <w:rsid w:val="00610B0C"/>
    <w:rsid w:val="006A7CE3"/>
    <w:rsid w:val="0074178F"/>
    <w:rsid w:val="00744757"/>
    <w:rsid w:val="00750CC6"/>
    <w:rsid w:val="00782CAC"/>
    <w:rsid w:val="008040E9"/>
    <w:rsid w:val="008378C1"/>
    <w:rsid w:val="00A0573E"/>
    <w:rsid w:val="00AC552E"/>
    <w:rsid w:val="00AE6896"/>
    <w:rsid w:val="00AF2B09"/>
    <w:rsid w:val="00B16F75"/>
    <w:rsid w:val="00B77671"/>
    <w:rsid w:val="00BE1BA4"/>
    <w:rsid w:val="00C655A2"/>
    <w:rsid w:val="00D13A50"/>
    <w:rsid w:val="00D564A3"/>
    <w:rsid w:val="00DA13AF"/>
    <w:rsid w:val="00E863BC"/>
    <w:rsid w:val="00F40E21"/>
    <w:rsid w:val="00FA6D4C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445C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cp:lastPrinted>2021-02-08T12:07:00Z</cp:lastPrinted>
  <dcterms:created xsi:type="dcterms:W3CDTF">2021-01-04T10:21:00Z</dcterms:created>
  <dcterms:modified xsi:type="dcterms:W3CDTF">2021-02-08T12:07:00Z</dcterms:modified>
</cp:coreProperties>
</file>