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B3B" w:rsidRPr="005466AF" w:rsidRDefault="00376B3B" w:rsidP="00376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ЗВІТ</w:t>
      </w:r>
    </w:p>
    <w:p w:rsidR="00376B3B" w:rsidRPr="005466AF" w:rsidRDefault="00376B3B" w:rsidP="00376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підсумки роботи зі зверненнями громадян </w:t>
      </w:r>
    </w:p>
    <w:p w:rsidR="00376B3B" w:rsidRPr="005466AF" w:rsidRDefault="00376B3B" w:rsidP="00376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управлінні освіти </w:t>
      </w:r>
      <w:proofErr w:type="spellStart"/>
      <w:r w:rsidRPr="005466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Южноукраїнської</w:t>
      </w:r>
      <w:proofErr w:type="spellEnd"/>
      <w:r w:rsidRPr="005466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міської ради</w:t>
      </w:r>
    </w:p>
    <w:p w:rsidR="00376B3B" w:rsidRPr="005466AF" w:rsidRDefault="00376B3B" w:rsidP="00376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9 місяців</w:t>
      </w:r>
      <w:r w:rsidRPr="005466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7</w:t>
      </w:r>
      <w:r w:rsidRPr="005466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року</w:t>
      </w:r>
    </w:p>
    <w:p w:rsidR="00376B3B" w:rsidRPr="005466AF" w:rsidRDefault="00376B3B" w:rsidP="00376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6B3B" w:rsidRPr="005466AF" w:rsidRDefault="00376B3B" w:rsidP="00376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Робота по розгляду звернень громадян в управлінні освіти </w:t>
      </w:r>
      <w:proofErr w:type="spellStart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Южноукраїнської</w:t>
      </w:r>
      <w:proofErr w:type="spellEnd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здійснюється згідно  з Конституцією України, Закону України «Про звернення громадян», постанови Кабінету Міністрів України від 14 квітня 1997 року за №348 «Про затвердження Інструкції з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власності, в засобах масової інформації» , Указу Президента України від 07 лютого 2008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інших законодавчих актів.</w:t>
      </w:r>
    </w:p>
    <w:p w:rsidR="00376B3B" w:rsidRPr="005466AF" w:rsidRDefault="00376B3B" w:rsidP="00376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наказу управління освіти 23.01.2017 №45 «Про затвердження графіка особистого прийому громадян на 2017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відповідно до посадових обов'язків, особистий прийом громадян в управлінні освіти постійно здійснюється начальником та заступниками начальника управління згідно зі встановленим графіком. Графік осо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бистого прийому громадян на 2017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опубліковано в газеті </w:t>
      </w:r>
      <w:proofErr w:type="spellStart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Южноукраїнської</w:t>
      </w:r>
      <w:proofErr w:type="spellEnd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 ради  «Контакт»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28.01.2017 р. №8.</w:t>
      </w:r>
    </w:p>
    <w:p w:rsidR="00376B3B" w:rsidRPr="005466AF" w:rsidRDefault="00376B3B" w:rsidP="0037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Графік проведення телефонних гарячих ліній затверджено наказом управління освіти від 18.01.2017 за №15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опубліковано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газеті </w:t>
      </w:r>
      <w:proofErr w:type="spellStart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Южноукраїнської</w:t>
      </w:r>
      <w:proofErr w:type="spellEnd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 ради  «Контакт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 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27.01.2017 р. №4 (2971).</w:t>
      </w:r>
    </w:p>
    <w:p w:rsidR="00376B3B" w:rsidRDefault="00376B3B" w:rsidP="0037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Режим роботи «телефону довіри» управління освіти </w:t>
      </w:r>
      <w:proofErr w:type="spellStart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Южноукраїнської</w:t>
      </w:r>
      <w:proofErr w:type="spellEnd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визначено Положенням про організацію роботи «телефону довіри» в управлінні освіти </w:t>
      </w:r>
      <w:proofErr w:type="spellStart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Южноукраїнської</w:t>
      </w:r>
      <w:proofErr w:type="spellEnd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ради, затвердженим наказом управління освіти від 29.01.2014 №52, та наказом управління про початок роботи телефону від 02.04.2014 року за №192.</w:t>
      </w:r>
    </w:p>
    <w:p w:rsidR="00376B3B" w:rsidRPr="001211FA" w:rsidRDefault="00376B3B" w:rsidP="0037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1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Запроваджено такі нові форми для розширення можливостей звернень:</w:t>
      </w:r>
    </w:p>
    <w:p w:rsidR="00376B3B" w:rsidRPr="001211FA" w:rsidRDefault="00376B3B" w:rsidP="0037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інтернет експрес-приймальня;</w:t>
      </w:r>
    </w:p>
    <w:p w:rsidR="00376B3B" w:rsidRPr="001211FA" w:rsidRDefault="00376B3B" w:rsidP="0037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експрес-приймальня;</w:t>
      </w:r>
    </w:p>
    <w:p w:rsidR="00376B3B" w:rsidRPr="001211FA" w:rsidRDefault="00376B3B" w:rsidP="0037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1211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12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-звернення;</w:t>
      </w:r>
    </w:p>
    <w:p w:rsidR="00376B3B" w:rsidRPr="005466AF" w:rsidRDefault="00376B3B" w:rsidP="0037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1211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12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1211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 w:rsidRPr="0012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трансляція.</w:t>
      </w:r>
    </w:p>
    <w:p w:rsidR="00376B3B" w:rsidRPr="005466AF" w:rsidRDefault="00376B3B" w:rsidP="0037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організації спілкування з громадянами спеціалісти управління завжди дотримується принципу відкритості та доступності влади людям. Застосовуються різноманітні форми спілкування, проте у спектрі сучасних засобів, які використовуються для </w:t>
      </w:r>
      <w:proofErr w:type="spellStart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зв'язків</w:t>
      </w:r>
      <w:proofErr w:type="spellEnd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громадськістю, провідною все ж таки залишається традиційна форма - особистий прийом гр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омадян посадовими особами. За 9 місяців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2017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начальником управління здійснено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прийомів громадян. Всього до управління освіти </w:t>
      </w:r>
      <w:proofErr w:type="spellStart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Южноукраїнської</w:t>
      </w:r>
      <w:proofErr w:type="spellEnd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надійшло </w:t>
      </w:r>
      <w:r w:rsidRPr="00376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звернення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 них: особисто від громадян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Урядової гарячої лінії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виконавчого комітету </w:t>
      </w:r>
      <w:r w:rsidRPr="00376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376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376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Департаменту освіти і науки ОДА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76B3B" w:rsidRPr="005466AF" w:rsidRDefault="00376B3B" w:rsidP="0037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Основні питання, порушені у зверненнях: 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оплату праці, про функціонування закладів освіти, про вирішення  конфліктних ситуацій в закладах освіти.</w:t>
      </w:r>
    </w:p>
    <w:tbl>
      <w:tblPr>
        <w:tblpPr w:leftFromText="180" w:rightFromText="180" w:vertAnchor="text" w:horzAnchor="margin" w:tblpXSpec="center" w:tblpY="806"/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3869"/>
        <w:gridCol w:w="2376"/>
        <w:gridCol w:w="2970"/>
      </w:tblGrid>
      <w:tr w:rsidR="00376B3B" w:rsidRPr="005B1D1E" w:rsidTr="00376B3B">
        <w:trPr>
          <w:trHeight w:val="77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Звернення громадян, що надійшли.    З них</w:t>
            </w: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 9 місяців 2017</w:t>
            </w: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місяців2016</w:t>
            </w: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376B3B" w:rsidRPr="005B1D1E" w:rsidTr="00376B3B">
        <w:trPr>
          <w:trHeight w:val="32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Письмові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</w:p>
        </w:tc>
      </w:tr>
      <w:tr w:rsidR="00376B3B" w:rsidRPr="005B1D1E" w:rsidTr="00376B3B">
        <w:trPr>
          <w:trHeight w:val="34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На особистому прийомі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</w:p>
        </w:tc>
      </w:tr>
      <w:tr w:rsidR="00376B3B" w:rsidRPr="005B1D1E" w:rsidTr="00376B3B">
        <w:trPr>
          <w:trHeight w:val="32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На виїзному прийомі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376B3B" w:rsidRPr="005B1D1E" w:rsidTr="00376B3B">
        <w:trPr>
          <w:trHeight w:val="34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Колективні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</w:tr>
      <w:tr w:rsidR="00376B3B" w:rsidRPr="005B1D1E" w:rsidTr="00376B3B">
        <w:trPr>
          <w:trHeight w:val="34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Повторні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376B3B" w:rsidRPr="005B1D1E" w:rsidTr="00376B3B">
        <w:trPr>
          <w:trHeight w:val="32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37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41</w:t>
            </w:r>
          </w:p>
        </w:tc>
      </w:tr>
    </w:tbl>
    <w:p w:rsidR="00376B3B" w:rsidRPr="005466AF" w:rsidRDefault="00376B3B" w:rsidP="0037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У порівнянні з минулим роком за 9 місяців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кількість і характер звернень громадян мають зміни:</w:t>
      </w:r>
    </w:p>
    <w:p w:rsidR="00376B3B" w:rsidRPr="005466AF" w:rsidRDefault="00376B3B" w:rsidP="0037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877" w:type="dxa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4929"/>
        <w:gridCol w:w="2128"/>
        <w:gridCol w:w="2128"/>
      </w:tblGrid>
      <w:tr w:rsidR="00376B3B" w:rsidRPr="005B1D1E" w:rsidTr="00376B3B">
        <w:trPr>
          <w:trHeight w:val="39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Питання, які порушуються у зверненнях громадян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місяців</w:t>
            </w:r>
            <w:r w:rsidRPr="00A344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2017</w:t>
            </w: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місяців</w:t>
            </w:r>
          </w:p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2016</w:t>
            </w: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376B3B" w:rsidRPr="005B1D1E" w:rsidTr="00376B3B">
        <w:trPr>
          <w:trHeight w:val="32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Питання покращення житлових умов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</w:tr>
      <w:tr w:rsidR="00376B3B" w:rsidRPr="005B1D1E" w:rsidTr="00376B3B">
        <w:trPr>
          <w:trHeight w:val="35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Питання працевлаштування громадян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</w:tr>
      <w:tr w:rsidR="00376B3B" w:rsidRPr="005B1D1E" w:rsidTr="00376B3B">
        <w:trPr>
          <w:trHeight w:val="68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3.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Питання конфліктних ситуацій в закладах освіти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</w:tr>
      <w:tr w:rsidR="00376B3B" w:rsidRPr="005B1D1E" w:rsidTr="00376B3B">
        <w:trPr>
          <w:trHeight w:val="35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4.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Питання оплати праці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</w:tr>
      <w:tr w:rsidR="00376B3B" w:rsidRPr="005B1D1E" w:rsidTr="00376B3B">
        <w:trPr>
          <w:trHeight w:val="32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5.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Питання функціонування закладів освіти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</w:tr>
      <w:tr w:rsidR="00376B3B" w:rsidRPr="005B1D1E" w:rsidTr="00376B3B">
        <w:trPr>
          <w:trHeight w:val="7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6.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Питання дотримання вимог законодавства про освіту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</w:tr>
      <w:tr w:rsidR="00376B3B" w:rsidRPr="005B1D1E" w:rsidTr="00376B3B">
        <w:trPr>
          <w:trHeight w:val="32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7.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Інші питання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</w:p>
        </w:tc>
      </w:tr>
      <w:tr w:rsidR="00376B3B" w:rsidRPr="005B1D1E" w:rsidTr="00376B3B">
        <w:trPr>
          <w:trHeight w:val="35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41</w:t>
            </w:r>
          </w:p>
        </w:tc>
      </w:tr>
    </w:tbl>
    <w:p w:rsidR="00376B3B" w:rsidRDefault="00376B3B" w:rsidP="00376B3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76B3B" w:rsidRPr="001211FA" w:rsidRDefault="00376B3B" w:rsidP="00376B3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Із 22</w:t>
      </w:r>
      <w:r w:rsidRPr="001211FA">
        <w:rPr>
          <w:rFonts w:ascii="Times New Roman" w:eastAsia="Times New Roman" w:hAnsi="Times New Roman" w:cs="Times New Roman"/>
          <w:lang w:val="uk-UA" w:eastAsia="ru-RU"/>
        </w:rPr>
        <w:t xml:space="preserve"> звернень, які надійшли до управління освіти , вирішено позити</w:t>
      </w:r>
      <w:r>
        <w:rPr>
          <w:rFonts w:ascii="Times New Roman" w:eastAsia="Times New Roman" w:hAnsi="Times New Roman" w:cs="Times New Roman"/>
          <w:lang w:val="uk-UA" w:eastAsia="ru-RU"/>
        </w:rPr>
        <w:t>вно – 1, надано роз’яснення – 21</w:t>
      </w:r>
      <w:r w:rsidRPr="001211FA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376B3B" w:rsidRPr="005466AF" w:rsidRDefault="00376B3B" w:rsidP="0037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10101"/>
          <w:sz w:val="28"/>
          <w:szCs w:val="28"/>
          <w:lang w:val="uk-UA" w:eastAsia="ru-RU"/>
        </w:rPr>
      </w:pPr>
    </w:p>
    <w:p w:rsidR="00376B3B" w:rsidRPr="005466AF" w:rsidRDefault="00376B3B" w:rsidP="0037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10101"/>
          <w:sz w:val="28"/>
          <w:szCs w:val="28"/>
          <w:lang w:val="uk-UA" w:eastAsia="ru-RU"/>
        </w:rPr>
      </w:pPr>
    </w:p>
    <w:p w:rsidR="00376B3B" w:rsidRPr="005466AF" w:rsidRDefault="00376B3B" w:rsidP="0037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tbl>
      <w:tblPr>
        <w:tblW w:w="10008" w:type="dxa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810"/>
        <w:gridCol w:w="1716"/>
        <w:gridCol w:w="1697"/>
        <w:gridCol w:w="1697"/>
        <w:gridCol w:w="1518"/>
      </w:tblGrid>
      <w:tr w:rsidR="00376B3B" w:rsidRPr="005B1D1E" w:rsidTr="00376B3B">
        <w:trPr>
          <w:trHeight w:val="117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Звітний</w:t>
            </w:r>
          </w:p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період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запланованих</w:t>
            </w:r>
          </w:p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гарячих ліній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</w:t>
            </w:r>
          </w:p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проведених</w:t>
            </w:r>
          </w:p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гарячих ліній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Прийнято</w:t>
            </w:r>
          </w:p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дзвінків від </w:t>
            </w:r>
          </w:p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громадян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Порушені питання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позитивно</w:t>
            </w:r>
          </w:p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вирішених </w:t>
            </w:r>
          </w:p>
          <w:p w:rsidR="00376B3B" w:rsidRPr="005B1D1E" w:rsidRDefault="00376B3B" w:rsidP="0082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питань</w:t>
            </w:r>
          </w:p>
        </w:tc>
      </w:tr>
      <w:tr w:rsidR="00376B3B" w:rsidRPr="005B1D1E" w:rsidTr="00376B3B">
        <w:trPr>
          <w:trHeight w:val="27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</w:tr>
      <w:tr w:rsidR="00376B3B" w:rsidRPr="005B1D1E" w:rsidTr="00376B3B">
        <w:trPr>
          <w:trHeight w:val="56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77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 півріччя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2017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76B3B" w:rsidRPr="005B1D1E" w:rsidTr="00376B3B">
        <w:trPr>
          <w:trHeight w:val="25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Всього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3B" w:rsidRPr="005B1D1E" w:rsidRDefault="00376B3B" w:rsidP="008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</w:tbl>
    <w:p w:rsidR="00376B3B" w:rsidRPr="005466AF" w:rsidRDefault="00376B3B" w:rsidP="0037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376B3B" w:rsidRPr="005466AF" w:rsidRDefault="00376B3B" w:rsidP="0037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Основним завданням при розгляді звернень громадян щодо захисту своїх законних прав є оперативне та об’єктивне розслідування фактів, висловлених у зверненнях, захист законних інтересів громадян. </w:t>
      </w:r>
    </w:p>
    <w:p w:rsidR="00376B3B" w:rsidRPr="005466AF" w:rsidRDefault="00376B3B" w:rsidP="0037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Усі звернення, які надходять до управління, уважно розглядаються, викладені в них факти ретельно перевіряються, докладаються конкретні зусилля до вирішення проблем заявника в рамках чинного законодавства. </w:t>
      </w:r>
    </w:p>
    <w:p w:rsidR="00376B3B" w:rsidRPr="005466AF" w:rsidRDefault="00376B3B" w:rsidP="00376B3B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Усі питання позитивно вирішені. За результатами розгляду громадянам надавалися обґрунтовані та вичерпні відповіді. У випадках, коли порушене громадянином питання вирішити на особистому прийомі неможливо через його складність або необхідність додаткового вивчення, заявникам роз’яснювались терміни розгляду звернень та пропонувалося викласти його у письмовій формі для подальшого детального розгляду. </w:t>
      </w:r>
    </w:p>
    <w:p w:rsidR="00376B3B" w:rsidRPr="005466AF" w:rsidRDefault="00376B3B" w:rsidP="00376B3B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Керівництво управління приділяє значну увагу посиленню контролю і підвищенню персональної відповідальності кожного виконавця за своєчасне і безумовне виконання завдань, передбачених указами і дорученнями Президента України; постійно застосовуються нові форми і методи здійснення контролю за їх виконанням.</w:t>
      </w:r>
    </w:p>
    <w:p w:rsidR="00376B3B" w:rsidRPr="005466AF" w:rsidRDefault="00376B3B" w:rsidP="00376B3B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Одним з основних завдань управління залишається своєчасне реагування на проблемні питання, порушені у зверненнях громадян, виявлення причин, що породжують їх надходження, усунення наявних порушень і недоліків із заявлених питань та вжиття заходів щодо подальшого упередження скарг, а також реалізацію конституційних прав, свобод людини й громадянина, які є головними основами демократичної, соціально-правової держави.</w:t>
      </w:r>
    </w:p>
    <w:p w:rsidR="00376B3B" w:rsidRPr="005466AF" w:rsidRDefault="00376B3B" w:rsidP="00376B3B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0101"/>
          <w:sz w:val="28"/>
          <w:szCs w:val="28"/>
          <w:lang w:val="uk-UA" w:eastAsia="ru-RU"/>
        </w:rPr>
      </w:pPr>
    </w:p>
    <w:p w:rsidR="00376B3B" w:rsidRPr="005466AF" w:rsidRDefault="00376B3B" w:rsidP="00376B3B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0101"/>
          <w:sz w:val="28"/>
          <w:szCs w:val="28"/>
          <w:lang w:val="uk-UA" w:eastAsia="ru-RU"/>
        </w:rPr>
      </w:pPr>
    </w:p>
    <w:p w:rsidR="00376B3B" w:rsidRPr="005466AF" w:rsidRDefault="00376B3B" w:rsidP="00376B3B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0101"/>
          <w:sz w:val="28"/>
          <w:szCs w:val="28"/>
          <w:lang w:val="uk-UA" w:eastAsia="ru-RU"/>
        </w:rPr>
      </w:pPr>
    </w:p>
    <w:p w:rsidR="00376B3B" w:rsidRPr="00BC3CFD" w:rsidRDefault="00376B3B" w:rsidP="00376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спеціаліст відділу дошкільної, </w:t>
      </w:r>
    </w:p>
    <w:p w:rsidR="00376B3B" w:rsidRPr="00BC3CFD" w:rsidRDefault="00376B3B" w:rsidP="00376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середньої та позашкільної освіти </w:t>
      </w:r>
    </w:p>
    <w:p w:rsidR="00376B3B" w:rsidRPr="00BC3CFD" w:rsidRDefault="00376B3B" w:rsidP="00376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О.В. Галета</w:t>
      </w:r>
    </w:p>
    <w:p w:rsidR="00376B3B" w:rsidRDefault="00376B3B" w:rsidP="00376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6B3B" w:rsidRPr="00C178D4" w:rsidRDefault="00376B3B" w:rsidP="00376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04.10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.2017</w:t>
      </w:r>
      <w:r w:rsidRPr="00C178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376B3B" w:rsidRPr="00C178D4" w:rsidRDefault="00376B3B" w:rsidP="00376B3B">
      <w:pPr>
        <w:rPr>
          <w:lang w:val="uk-UA"/>
        </w:rPr>
      </w:pPr>
    </w:p>
    <w:p w:rsidR="00376B3B" w:rsidRPr="005466AF" w:rsidRDefault="00376B3B" w:rsidP="00376B3B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0101"/>
          <w:sz w:val="28"/>
          <w:szCs w:val="28"/>
          <w:lang w:val="uk-UA" w:eastAsia="ru-RU"/>
        </w:rPr>
      </w:pPr>
    </w:p>
    <w:p w:rsidR="00376B3B" w:rsidRPr="005466AF" w:rsidRDefault="00376B3B" w:rsidP="0037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76B3B" w:rsidRPr="005466AF" w:rsidRDefault="00376B3B" w:rsidP="00376B3B">
      <w:pPr>
        <w:rPr>
          <w:lang w:val="uk-UA"/>
        </w:rPr>
      </w:pPr>
    </w:p>
    <w:p w:rsidR="00CE79BC" w:rsidRPr="00376B3B" w:rsidRDefault="00CE79BC">
      <w:pPr>
        <w:rPr>
          <w:lang w:val="uk-UA"/>
        </w:rPr>
      </w:pPr>
    </w:p>
    <w:sectPr w:rsidR="00CE79BC" w:rsidRPr="00376B3B" w:rsidSect="00376B3B">
      <w:type w:val="continuous"/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3B"/>
    <w:rsid w:val="00050F04"/>
    <w:rsid w:val="001043E9"/>
    <w:rsid w:val="001B1C33"/>
    <w:rsid w:val="003147C1"/>
    <w:rsid w:val="00376B3B"/>
    <w:rsid w:val="003A3613"/>
    <w:rsid w:val="003A41B3"/>
    <w:rsid w:val="00431111"/>
    <w:rsid w:val="005D7AA5"/>
    <w:rsid w:val="006A7DAE"/>
    <w:rsid w:val="007433A7"/>
    <w:rsid w:val="007D40BF"/>
    <w:rsid w:val="007F7DD8"/>
    <w:rsid w:val="008929DA"/>
    <w:rsid w:val="009A5EF8"/>
    <w:rsid w:val="00A06188"/>
    <w:rsid w:val="00B05A2B"/>
    <w:rsid w:val="00B53C8E"/>
    <w:rsid w:val="00B93D6D"/>
    <w:rsid w:val="00C91FB0"/>
    <w:rsid w:val="00CA110B"/>
    <w:rsid w:val="00CE79BC"/>
    <w:rsid w:val="00DA09E7"/>
    <w:rsid w:val="00DC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E20B"/>
  <w15:chartTrackingRefBased/>
  <w15:docId w15:val="{9DAB4416-3098-4B92-8FAB-7A07D843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Aleksandrovna</dc:creator>
  <cp:keywords/>
  <dc:description/>
  <cp:lastModifiedBy>Olga Aleksandrovna</cp:lastModifiedBy>
  <cp:revision>1</cp:revision>
  <dcterms:created xsi:type="dcterms:W3CDTF">2017-10-04T10:32:00Z</dcterms:created>
  <dcterms:modified xsi:type="dcterms:W3CDTF">2017-10-04T10:46:00Z</dcterms:modified>
</cp:coreProperties>
</file>