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4D19" w:rsidRDefault="00824D19" w:rsidP="00824D19">
      <w:pPr>
        <w:spacing w:line="240" w:lineRule="auto"/>
        <w:jc w:val="center"/>
      </w:pPr>
      <w:r>
        <w:t>Колегія управління освіти</w:t>
      </w:r>
    </w:p>
    <w:p w:rsidR="00824D19" w:rsidRDefault="00824D19" w:rsidP="00824D19">
      <w:pPr>
        <w:spacing w:line="240" w:lineRule="auto"/>
        <w:jc w:val="center"/>
      </w:pPr>
      <w:proofErr w:type="spellStart"/>
      <w:r>
        <w:t>Южноукраїнської</w:t>
      </w:r>
      <w:proofErr w:type="spellEnd"/>
      <w:r>
        <w:t xml:space="preserve"> міської ради</w:t>
      </w:r>
    </w:p>
    <w:p w:rsidR="00824D19" w:rsidRDefault="00824D19" w:rsidP="00824D19">
      <w:pPr>
        <w:spacing w:line="240" w:lineRule="auto"/>
        <w:jc w:val="center"/>
      </w:pPr>
      <w:r>
        <w:t>26</w:t>
      </w:r>
      <w:r>
        <w:t>.</w:t>
      </w:r>
      <w:r>
        <w:t>04</w:t>
      </w:r>
      <w:r>
        <w:t>.201</w:t>
      </w:r>
      <w:r>
        <w:t>7</w:t>
      </w:r>
      <w:bookmarkStart w:id="0" w:name="_GoBack"/>
      <w:bookmarkEnd w:id="0"/>
      <w:r>
        <w:t xml:space="preserve"> року</w:t>
      </w:r>
    </w:p>
    <w:p w:rsidR="00824D19" w:rsidRDefault="00824D19" w:rsidP="00824D19">
      <w:pPr>
        <w:spacing w:line="240" w:lineRule="auto"/>
        <w:jc w:val="center"/>
      </w:pPr>
    </w:p>
    <w:p w:rsidR="00824D19" w:rsidRDefault="00824D19" w:rsidP="00824D19">
      <w:pPr>
        <w:spacing w:line="240" w:lineRule="auto"/>
        <w:jc w:val="center"/>
      </w:pPr>
      <w:r>
        <w:t>Порядок денний:</w:t>
      </w:r>
    </w:p>
    <w:p w:rsidR="00824D19" w:rsidRDefault="00824D19" w:rsidP="00824D19">
      <w:pPr>
        <w:pStyle w:val="a3"/>
        <w:ind w:left="0" w:firstLine="708"/>
        <w:jc w:val="both"/>
        <w:rPr>
          <w:szCs w:val="24"/>
        </w:rPr>
      </w:pPr>
      <w:r>
        <w:rPr>
          <w:szCs w:val="24"/>
        </w:rPr>
        <w:t xml:space="preserve">1. </w:t>
      </w:r>
      <w:r>
        <w:t>Про роботу дошкільних  навчальних  закладів  щодо  створення  умов для здобуття якісної освіти дітьми з особливими потребами</w:t>
      </w:r>
    </w:p>
    <w:p w:rsidR="00824D19" w:rsidRDefault="00824D19" w:rsidP="00824D19">
      <w:pPr>
        <w:pStyle w:val="a3"/>
        <w:ind w:left="4956" w:firstLine="708"/>
        <w:jc w:val="both"/>
        <w:rPr>
          <w:szCs w:val="24"/>
        </w:rPr>
      </w:pPr>
      <w:r>
        <w:rPr>
          <w:szCs w:val="24"/>
        </w:rPr>
        <w:t xml:space="preserve">Доповідач: </w:t>
      </w:r>
      <w:proofErr w:type="spellStart"/>
      <w:r>
        <w:rPr>
          <w:szCs w:val="24"/>
        </w:rPr>
        <w:t>Смольнікова</w:t>
      </w:r>
      <w:proofErr w:type="spellEnd"/>
      <w:r>
        <w:rPr>
          <w:szCs w:val="24"/>
        </w:rPr>
        <w:t xml:space="preserve"> Н.А.</w:t>
      </w:r>
    </w:p>
    <w:p w:rsidR="00824D19" w:rsidRDefault="00824D19" w:rsidP="00824D19">
      <w:pPr>
        <w:pStyle w:val="a3"/>
        <w:jc w:val="both"/>
        <w:rPr>
          <w:szCs w:val="24"/>
        </w:rPr>
      </w:pPr>
    </w:p>
    <w:p w:rsidR="00824D19" w:rsidRDefault="00824D19" w:rsidP="00824D19">
      <w:pPr>
        <w:pStyle w:val="a3"/>
        <w:ind w:left="0"/>
        <w:jc w:val="both"/>
        <w:rPr>
          <w:szCs w:val="24"/>
        </w:rPr>
      </w:pPr>
      <w:r>
        <w:rPr>
          <w:szCs w:val="24"/>
        </w:rPr>
        <w:tab/>
        <w:t xml:space="preserve">2. </w:t>
      </w:r>
      <w:r>
        <w:t>Система методичної  роботи  навчального  закладу – шлях підвищення професійного  рівня педагогічних  працівників</w:t>
      </w:r>
      <w:r>
        <w:rPr>
          <w:szCs w:val="24"/>
        </w:rPr>
        <w:t xml:space="preserve"> </w:t>
      </w:r>
    </w:p>
    <w:p w:rsidR="00824D19" w:rsidRDefault="00824D19" w:rsidP="00824D19">
      <w:pPr>
        <w:pStyle w:val="a3"/>
        <w:ind w:left="4956" w:firstLine="708"/>
        <w:jc w:val="both"/>
        <w:rPr>
          <w:szCs w:val="24"/>
        </w:rPr>
      </w:pPr>
      <w:r>
        <w:rPr>
          <w:szCs w:val="24"/>
        </w:rPr>
        <w:t xml:space="preserve">Доповідач: </w:t>
      </w:r>
      <w:r>
        <w:rPr>
          <w:szCs w:val="24"/>
        </w:rPr>
        <w:t>Маленька Л.М.</w:t>
      </w:r>
    </w:p>
    <w:p w:rsidR="00824D19" w:rsidRDefault="00824D19" w:rsidP="00824D19">
      <w:pPr>
        <w:pStyle w:val="a3"/>
        <w:ind w:left="4956" w:firstLine="708"/>
        <w:jc w:val="both"/>
        <w:rPr>
          <w:szCs w:val="24"/>
        </w:rPr>
      </w:pPr>
    </w:p>
    <w:p w:rsidR="00824D19" w:rsidRDefault="00824D19" w:rsidP="00824D19">
      <w:pPr>
        <w:pStyle w:val="a3"/>
        <w:ind w:left="4956" w:firstLine="708"/>
        <w:jc w:val="both"/>
        <w:rPr>
          <w:szCs w:val="24"/>
        </w:rPr>
      </w:pPr>
    </w:p>
    <w:p w:rsidR="00824D19" w:rsidRDefault="00824D19" w:rsidP="00824D19">
      <w:pPr>
        <w:pStyle w:val="a3"/>
        <w:ind w:left="4956" w:firstLine="708"/>
        <w:jc w:val="both"/>
        <w:rPr>
          <w:szCs w:val="24"/>
        </w:rPr>
      </w:pPr>
    </w:p>
    <w:p w:rsidR="00824D19" w:rsidRDefault="00824D19" w:rsidP="00824D19">
      <w:pPr>
        <w:pStyle w:val="a3"/>
        <w:ind w:left="4956" w:firstLine="708"/>
        <w:jc w:val="both"/>
        <w:rPr>
          <w:szCs w:val="24"/>
        </w:rPr>
      </w:pPr>
    </w:p>
    <w:p w:rsidR="00824D19" w:rsidRDefault="00824D19" w:rsidP="00824D19">
      <w:pPr>
        <w:pStyle w:val="a3"/>
        <w:ind w:left="4956" w:firstLine="708"/>
        <w:jc w:val="both"/>
        <w:rPr>
          <w:szCs w:val="24"/>
        </w:rPr>
      </w:pPr>
    </w:p>
    <w:p w:rsidR="00824D19" w:rsidRDefault="00824D19" w:rsidP="00824D19">
      <w:pPr>
        <w:pStyle w:val="a3"/>
        <w:ind w:left="4956" w:firstLine="708"/>
        <w:jc w:val="both"/>
        <w:rPr>
          <w:szCs w:val="24"/>
        </w:rPr>
      </w:pPr>
    </w:p>
    <w:p w:rsidR="00824D19" w:rsidRDefault="00824D19" w:rsidP="00824D19">
      <w:pPr>
        <w:pStyle w:val="a3"/>
        <w:ind w:left="4956" w:firstLine="708"/>
        <w:jc w:val="both"/>
        <w:rPr>
          <w:szCs w:val="24"/>
        </w:rPr>
      </w:pPr>
    </w:p>
    <w:p w:rsidR="00824D19" w:rsidRPr="00824D19" w:rsidRDefault="00824D19" w:rsidP="00824D19">
      <w:pPr>
        <w:spacing w:after="0" w:line="240" w:lineRule="auto"/>
        <w:jc w:val="center"/>
        <w:rPr>
          <w:rFonts w:eastAsia="Times New Roman"/>
          <w:b/>
          <w:i/>
          <w:szCs w:val="24"/>
          <w:lang w:eastAsia="ru-RU"/>
        </w:rPr>
      </w:pPr>
      <w:r w:rsidRPr="00824D19">
        <w:rPr>
          <w:rFonts w:eastAsia="Times New Roman"/>
          <w:b/>
          <w:i/>
          <w:szCs w:val="24"/>
          <w:lang w:eastAsia="ru-RU"/>
        </w:rPr>
        <w:t>ДОВІДКА</w:t>
      </w:r>
    </w:p>
    <w:p w:rsidR="00824D19" w:rsidRPr="00824D19" w:rsidRDefault="00824D19" w:rsidP="00824D19">
      <w:pPr>
        <w:spacing w:after="0" w:line="240" w:lineRule="auto"/>
        <w:jc w:val="center"/>
        <w:rPr>
          <w:rFonts w:eastAsia="Times New Roman"/>
          <w:b/>
          <w:i/>
          <w:szCs w:val="24"/>
          <w:lang w:eastAsia="ru-RU"/>
        </w:rPr>
      </w:pPr>
      <w:r w:rsidRPr="00824D19">
        <w:rPr>
          <w:rFonts w:eastAsia="Times New Roman"/>
          <w:b/>
          <w:i/>
          <w:szCs w:val="24"/>
          <w:lang w:eastAsia="ru-RU"/>
        </w:rPr>
        <w:t xml:space="preserve">  «Про роботу дошкільних навчальних закладів щодо створення умов для здобуття якісної освіти дітьми з особливими потребами» </w:t>
      </w:r>
    </w:p>
    <w:p w:rsidR="00824D19" w:rsidRPr="00824D19" w:rsidRDefault="00824D19" w:rsidP="00824D19">
      <w:pPr>
        <w:spacing w:after="120" w:line="240" w:lineRule="auto"/>
        <w:jc w:val="both"/>
        <w:rPr>
          <w:rFonts w:eastAsia="Times New Roman"/>
          <w:szCs w:val="24"/>
          <w:lang w:eastAsia="ru-RU"/>
        </w:rPr>
      </w:pPr>
    </w:p>
    <w:p w:rsidR="00824D19" w:rsidRPr="00824D19" w:rsidRDefault="00824D19" w:rsidP="00824D19">
      <w:pPr>
        <w:tabs>
          <w:tab w:val="left" w:pos="567"/>
        </w:tabs>
        <w:spacing w:after="0" w:line="240" w:lineRule="auto"/>
        <w:ind w:firstLine="567"/>
        <w:jc w:val="both"/>
        <w:rPr>
          <w:rFonts w:eastAsia="Times New Roman"/>
          <w:szCs w:val="24"/>
          <w:lang w:eastAsia="ru-RU"/>
        </w:rPr>
      </w:pPr>
      <w:r w:rsidRPr="00824D19">
        <w:rPr>
          <w:rFonts w:eastAsia="Times New Roman"/>
          <w:szCs w:val="24"/>
          <w:lang w:eastAsia="ru-RU"/>
        </w:rPr>
        <w:t xml:space="preserve">Згідно з річним планом роботи управління  освіти   </w:t>
      </w:r>
      <w:proofErr w:type="spellStart"/>
      <w:r w:rsidRPr="00824D19">
        <w:rPr>
          <w:rFonts w:eastAsia="Times New Roman"/>
          <w:szCs w:val="24"/>
          <w:lang w:eastAsia="ru-RU"/>
        </w:rPr>
        <w:t>Южноукраїнської</w:t>
      </w:r>
      <w:proofErr w:type="spellEnd"/>
      <w:r w:rsidRPr="00824D19">
        <w:rPr>
          <w:rFonts w:eastAsia="Times New Roman"/>
          <w:szCs w:val="24"/>
          <w:lang w:eastAsia="ru-RU"/>
        </w:rPr>
        <w:t xml:space="preserve"> міської ради у термін з 18.04.2017 по 25.04.2017 року вивчалось питання «</w:t>
      </w:r>
      <w:r w:rsidRPr="00824D19">
        <w:rPr>
          <w:rFonts w:eastAsia="Times New Roman"/>
          <w:b/>
          <w:i/>
          <w:szCs w:val="24"/>
          <w:lang w:eastAsia="ru-RU"/>
        </w:rPr>
        <w:t>Про роботу дошкільних навчальних закладів щодо створення умов для здобуття якісної освіти дітьми з особливими потребами»</w:t>
      </w:r>
      <w:r w:rsidRPr="00824D19">
        <w:rPr>
          <w:rFonts w:eastAsia="Times New Roman"/>
          <w:szCs w:val="24"/>
          <w:lang w:eastAsia="ru-RU"/>
        </w:rPr>
        <w:t>.</w:t>
      </w:r>
    </w:p>
    <w:p w:rsidR="00824D19" w:rsidRPr="00824D19" w:rsidRDefault="00824D19" w:rsidP="00824D19">
      <w:pPr>
        <w:tabs>
          <w:tab w:val="left" w:pos="567"/>
        </w:tabs>
        <w:spacing w:after="0" w:line="240" w:lineRule="auto"/>
        <w:jc w:val="both"/>
        <w:rPr>
          <w:rFonts w:eastAsia="Times New Roman"/>
          <w:szCs w:val="24"/>
          <w:lang w:eastAsia="ru-RU"/>
        </w:rPr>
      </w:pPr>
      <w:r w:rsidRPr="00824D19">
        <w:rPr>
          <w:rFonts w:eastAsia="Times New Roman"/>
          <w:szCs w:val="24"/>
          <w:lang w:eastAsia="ru-RU"/>
        </w:rPr>
        <w:tab/>
        <w:t xml:space="preserve">Під час перевірки було встановлено, що </w:t>
      </w:r>
      <w:r w:rsidRPr="00824D19">
        <w:rPr>
          <w:rFonts w:eastAsia="Times New Roman"/>
          <w:bCs/>
          <w:szCs w:val="24"/>
          <w:lang w:eastAsia="ru-RU"/>
        </w:rPr>
        <w:t>робота</w:t>
      </w:r>
      <w:r w:rsidRPr="00824D19">
        <w:rPr>
          <w:rFonts w:eastAsia="Times New Roman"/>
          <w:szCs w:val="24"/>
          <w:lang w:eastAsia="ru-RU"/>
        </w:rPr>
        <w:t xml:space="preserve"> у спеціальних групах в  дошкільних навчальних закладах №3, №8,  ЦРД «Гармонія» та </w:t>
      </w:r>
      <w:proofErr w:type="spellStart"/>
      <w:r w:rsidRPr="00824D19">
        <w:rPr>
          <w:rFonts w:eastAsia="Times New Roman"/>
          <w:szCs w:val="24"/>
          <w:lang w:eastAsia="ru-RU"/>
        </w:rPr>
        <w:t>логопунктів</w:t>
      </w:r>
      <w:proofErr w:type="spellEnd"/>
      <w:r w:rsidRPr="00824D19">
        <w:rPr>
          <w:rFonts w:eastAsia="Times New Roman"/>
          <w:szCs w:val="24"/>
          <w:lang w:eastAsia="ru-RU"/>
        </w:rPr>
        <w:t xml:space="preserve"> у ДНЗ №2,3,6 та ЦРД «Гармонія» здійснюється відповідно до Закону України «Про дошкільну освіту»,  Конституцію України, Закону України «Про освіту», Закону України «Про мову», Конвенцію ООН про права дитини, Закону України "Про охорону дитинства". Головною метою логопедичної допомоги дошкільникам є забезпечення навчання, виховання та розвитку дітей з вадами мовлення, а також попередження мовленнєвих порушень та неуспішності в школі.  Завдання та зміст   роботи  у спеціальних групах педагогічні колективи дошкільних закладів   визначають  вимогами  програми виховання і навчання дітей від двох до семи років «Дитина».  </w:t>
      </w:r>
    </w:p>
    <w:p w:rsidR="00824D19" w:rsidRPr="00824D19" w:rsidRDefault="00824D19" w:rsidP="00824D19">
      <w:pPr>
        <w:tabs>
          <w:tab w:val="left" w:pos="567"/>
        </w:tabs>
        <w:spacing w:after="0" w:line="240" w:lineRule="auto"/>
        <w:rPr>
          <w:rFonts w:eastAsia="Times New Roman"/>
          <w:iCs/>
          <w:szCs w:val="24"/>
          <w:lang w:eastAsia="ru-RU"/>
        </w:rPr>
      </w:pPr>
      <w:r w:rsidRPr="00824D19">
        <w:rPr>
          <w:rFonts w:eastAsia="Times New Roman"/>
          <w:iCs/>
          <w:szCs w:val="24"/>
          <w:lang w:eastAsia="ru-RU"/>
        </w:rPr>
        <w:tab/>
      </w:r>
      <w:proofErr w:type="spellStart"/>
      <w:r w:rsidRPr="00824D19">
        <w:rPr>
          <w:rFonts w:eastAsia="Times New Roman"/>
          <w:iCs/>
          <w:szCs w:val="24"/>
          <w:lang w:val="ru-RU" w:eastAsia="ru-RU"/>
        </w:rPr>
        <w:t>Навчально</w:t>
      </w:r>
      <w:proofErr w:type="spellEnd"/>
      <w:r w:rsidRPr="00824D19">
        <w:rPr>
          <w:rFonts w:eastAsia="Times New Roman"/>
          <w:iCs/>
          <w:szCs w:val="24"/>
          <w:lang w:val="ru-RU" w:eastAsia="ru-RU"/>
        </w:rPr>
        <w:t xml:space="preserve"> — </w:t>
      </w:r>
      <w:proofErr w:type="spellStart"/>
      <w:r w:rsidRPr="00824D19">
        <w:rPr>
          <w:rFonts w:eastAsia="Times New Roman"/>
          <w:iCs/>
          <w:szCs w:val="24"/>
          <w:lang w:val="ru-RU" w:eastAsia="ru-RU"/>
        </w:rPr>
        <w:t>виховний</w:t>
      </w:r>
      <w:proofErr w:type="spellEnd"/>
      <w:r w:rsidRPr="00824D19">
        <w:rPr>
          <w:rFonts w:eastAsia="Times New Roman"/>
          <w:iCs/>
          <w:szCs w:val="24"/>
          <w:lang w:val="ru-RU" w:eastAsia="ru-RU"/>
        </w:rPr>
        <w:t xml:space="preserve"> </w:t>
      </w:r>
      <w:proofErr w:type="spellStart"/>
      <w:r w:rsidRPr="00824D19">
        <w:rPr>
          <w:rFonts w:eastAsia="Times New Roman"/>
          <w:iCs/>
          <w:szCs w:val="24"/>
          <w:lang w:val="ru-RU" w:eastAsia="ru-RU"/>
        </w:rPr>
        <w:t>процес</w:t>
      </w:r>
      <w:proofErr w:type="spellEnd"/>
      <w:r w:rsidRPr="00824D19">
        <w:rPr>
          <w:rFonts w:eastAsia="Times New Roman"/>
          <w:iCs/>
          <w:szCs w:val="24"/>
          <w:lang w:val="ru-RU" w:eastAsia="ru-RU"/>
        </w:rPr>
        <w:t xml:space="preserve"> в </w:t>
      </w:r>
      <w:proofErr w:type="spellStart"/>
      <w:r w:rsidRPr="00824D19">
        <w:rPr>
          <w:rFonts w:eastAsia="Times New Roman"/>
          <w:iCs/>
          <w:szCs w:val="24"/>
          <w:lang w:val="ru-RU" w:eastAsia="ru-RU"/>
        </w:rPr>
        <w:t>групах</w:t>
      </w:r>
      <w:proofErr w:type="spellEnd"/>
      <w:r w:rsidRPr="00824D19">
        <w:rPr>
          <w:rFonts w:eastAsia="Times New Roman"/>
          <w:iCs/>
          <w:szCs w:val="24"/>
          <w:lang w:val="ru-RU" w:eastAsia="ru-RU"/>
        </w:rPr>
        <w:t xml:space="preserve"> </w:t>
      </w:r>
      <w:proofErr w:type="spellStart"/>
      <w:r w:rsidRPr="00824D19">
        <w:rPr>
          <w:rFonts w:eastAsia="Times New Roman"/>
          <w:iCs/>
          <w:szCs w:val="24"/>
          <w:lang w:val="ru-RU" w:eastAsia="ru-RU"/>
        </w:rPr>
        <w:t>спеціального</w:t>
      </w:r>
      <w:proofErr w:type="spellEnd"/>
      <w:r w:rsidRPr="00824D19">
        <w:rPr>
          <w:rFonts w:eastAsia="Times New Roman"/>
          <w:iCs/>
          <w:szCs w:val="24"/>
          <w:lang w:val="ru-RU" w:eastAsia="ru-RU"/>
        </w:rPr>
        <w:t xml:space="preserve"> </w:t>
      </w:r>
      <w:proofErr w:type="spellStart"/>
      <w:r w:rsidRPr="00824D19">
        <w:rPr>
          <w:rFonts w:eastAsia="Times New Roman"/>
          <w:iCs/>
          <w:szCs w:val="24"/>
          <w:lang w:val="ru-RU" w:eastAsia="ru-RU"/>
        </w:rPr>
        <w:t>призначення</w:t>
      </w:r>
      <w:proofErr w:type="spellEnd"/>
      <w:r w:rsidRPr="00824D19">
        <w:rPr>
          <w:rFonts w:eastAsia="Times New Roman"/>
          <w:iCs/>
          <w:szCs w:val="24"/>
          <w:lang w:val="ru-RU" w:eastAsia="ru-RU"/>
        </w:rPr>
        <w:t xml:space="preserve"> </w:t>
      </w:r>
      <w:proofErr w:type="spellStart"/>
      <w:r w:rsidRPr="00824D19">
        <w:rPr>
          <w:rFonts w:eastAsia="Times New Roman"/>
          <w:iCs/>
          <w:szCs w:val="24"/>
          <w:lang w:val="ru-RU" w:eastAsia="ru-RU"/>
        </w:rPr>
        <w:t>дошкільних</w:t>
      </w:r>
      <w:proofErr w:type="spellEnd"/>
      <w:r w:rsidRPr="00824D19">
        <w:rPr>
          <w:rFonts w:eastAsia="Times New Roman"/>
          <w:iCs/>
          <w:szCs w:val="24"/>
          <w:lang w:val="ru-RU" w:eastAsia="ru-RU"/>
        </w:rPr>
        <w:t xml:space="preserve"> </w:t>
      </w:r>
      <w:proofErr w:type="spellStart"/>
      <w:r w:rsidRPr="00824D19">
        <w:rPr>
          <w:rFonts w:eastAsia="Times New Roman"/>
          <w:iCs/>
          <w:szCs w:val="24"/>
          <w:lang w:val="ru-RU" w:eastAsia="ru-RU"/>
        </w:rPr>
        <w:t>закладів</w:t>
      </w:r>
      <w:proofErr w:type="spellEnd"/>
      <w:r w:rsidRPr="00824D19">
        <w:rPr>
          <w:rFonts w:eastAsia="Times New Roman"/>
          <w:iCs/>
          <w:szCs w:val="24"/>
          <w:lang w:val="ru-RU" w:eastAsia="ru-RU"/>
        </w:rPr>
        <w:t xml:space="preserve"> </w:t>
      </w:r>
      <w:proofErr w:type="spellStart"/>
      <w:r w:rsidRPr="00824D19">
        <w:rPr>
          <w:rFonts w:eastAsia="Times New Roman"/>
          <w:iCs/>
          <w:szCs w:val="24"/>
          <w:lang w:val="ru-RU" w:eastAsia="ru-RU"/>
        </w:rPr>
        <w:t>організований</w:t>
      </w:r>
      <w:proofErr w:type="spellEnd"/>
      <w:r w:rsidRPr="00824D19">
        <w:rPr>
          <w:rFonts w:eastAsia="Times New Roman"/>
          <w:iCs/>
          <w:szCs w:val="24"/>
          <w:lang w:val="ru-RU" w:eastAsia="ru-RU"/>
        </w:rPr>
        <w:t xml:space="preserve"> </w:t>
      </w:r>
      <w:proofErr w:type="spellStart"/>
      <w:r w:rsidRPr="00824D19">
        <w:rPr>
          <w:rFonts w:eastAsia="Times New Roman"/>
          <w:iCs/>
          <w:szCs w:val="24"/>
          <w:lang w:val="ru-RU" w:eastAsia="ru-RU"/>
        </w:rPr>
        <w:t>згідно</w:t>
      </w:r>
      <w:proofErr w:type="spellEnd"/>
      <w:r w:rsidRPr="00824D19">
        <w:rPr>
          <w:rFonts w:eastAsia="Times New Roman"/>
          <w:iCs/>
          <w:szCs w:val="24"/>
          <w:lang w:val="ru-RU" w:eastAsia="ru-RU"/>
        </w:rPr>
        <w:t xml:space="preserve"> з </w:t>
      </w:r>
      <w:proofErr w:type="spellStart"/>
      <w:r w:rsidRPr="00824D19">
        <w:rPr>
          <w:rFonts w:eastAsia="Times New Roman"/>
          <w:iCs/>
          <w:szCs w:val="24"/>
          <w:lang w:val="ru-RU" w:eastAsia="ru-RU"/>
        </w:rPr>
        <w:t>рішенням</w:t>
      </w:r>
      <w:proofErr w:type="spellEnd"/>
      <w:r w:rsidRPr="00824D19">
        <w:rPr>
          <w:rFonts w:eastAsia="Times New Roman"/>
          <w:iCs/>
          <w:szCs w:val="24"/>
          <w:lang w:val="ru-RU" w:eastAsia="ru-RU"/>
        </w:rPr>
        <w:t xml:space="preserve"> </w:t>
      </w:r>
      <w:proofErr w:type="spellStart"/>
      <w:r w:rsidRPr="00824D19">
        <w:rPr>
          <w:rFonts w:eastAsia="Times New Roman"/>
          <w:iCs/>
          <w:szCs w:val="24"/>
          <w:lang w:val="ru-RU" w:eastAsia="ru-RU"/>
        </w:rPr>
        <w:t>педагогічних</w:t>
      </w:r>
      <w:proofErr w:type="spellEnd"/>
      <w:r w:rsidRPr="00824D19">
        <w:rPr>
          <w:rFonts w:eastAsia="Times New Roman"/>
          <w:iCs/>
          <w:szCs w:val="24"/>
          <w:lang w:val="ru-RU" w:eastAsia="ru-RU"/>
        </w:rPr>
        <w:t xml:space="preserve"> рад за </w:t>
      </w:r>
      <w:proofErr w:type="spellStart"/>
      <w:r w:rsidRPr="00824D19">
        <w:rPr>
          <w:rFonts w:eastAsia="Times New Roman"/>
          <w:iCs/>
          <w:szCs w:val="24"/>
          <w:lang w:val="ru-RU" w:eastAsia="ru-RU"/>
        </w:rPr>
        <w:t>програмами</w:t>
      </w:r>
      <w:proofErr w:type="spellEnd"/>
      <w:r w:rsidRPr="00824D19">
        <w:rPr>
          <w:rFonts w:eastAsia="Times New Roman"/>
          <w:iCs/>
          <w:szCs w:val="24"/>
          <w:lang w:val="ru-RU" w:eastAsia="ru-RU"/>
        </w:rPr>
        <w:t xml:space="preserve"> з </w:t>
      </w:r>
      <w:proofErr w:type="spellStart"/>
      <w:r w:rsidRPr="00824D19">
        <w:rPr>
          <w:rFonts w:eastAsia="Times New Roman"/>
          <w:iCs/>
          <w:szCs w:val="24"/>
          <w:lang w:val="ru-RU" w:eastAsia="ru-RU"/>
        </w:rPr>
        <w:t>різних</w:t>
      </w:r>
      <w:proofErr w:type="spellEnd"/>
      <w:r w:rsidRPr="00824D19">
        <w:rPr>
          <w:rFonts w:eastAsia="Times New Roman"/>
          <w:iCs/>
          <w:szCs w:val="24"/>
          <w:lang w:val="ru-RU" w:eastAsia="ru-RU"/>
        </w:rPr>
        <w:t xml:space="preserve"> </w:t>
      </w:r>
      <w:proofErr w:type="spellStart"/>
      <w:r w:rsidRPr="00824D19">
        <w:rPr>
          <w:rFonts w:eastAsia="Times New Roman"/>
          <w:iCs/>
          <w:szCs w:val="24"/>
          <w:lang w:val="ru-RU" w:eastAsia="ru-RU"/>
        </w:rPr>
        <w:t>нозологій</w:t>
      </w:r>
      <w:proofErr w:type="spellEnd"/>
      <w:r w:rsidRPr="00824D19">
        <w:rPr>
          <w:rFonts w:eastAsia="Times New Roman"/>
          <w:iCs/>
          <w:szCs w:val="24"/>
          <w:lang w:val="ru-RU" w:eastAsia="ru-RU"/>
        </w:rPr>
        <w:t>:</w:t>
      </w:r>
      <w:r w:rsidRPr="00824D19">
        <w:rPr>
          <w:rFonts w:eastAsia="Times New Roman"/>
          <w:iCs/>
          <w:szCs w:val="24"/>
          <w:lang w:val="ru-RU" w:eastAsia="ru-RU"/>
        </w:rPr>
        <w:br/>
      </w:r>
      <w:r w:rsidRPr="00824D19">
        <w:rPr>
          <w:rFonts w:eastAsia="Times New Roman"/>
          <w:iCs/>
          <w:szCs w:val="24"/>
          <w:lang w:eastAsia="ru-RU"/>
        </w:rPr>
        <w:t xml:space="preserve"> 1. Освітня програма для дітей від 2 до 7 років «Дитина» (Київ, 2016).</w:t>
      </w:r>
    </w:p>
    <w:p w:rsidR="00824D19" w:rsidRPr="00824D19" w:rsidRDefault="00824D19" w:rsidP="00824D19">
      <w:pPr>
        <w:spacing w:after="0" w:line="240" w:lineRule="auto"/>
        <w:jc w:val="both"/>
        <w:rPr>
          <w:rFonts w:eastAsia="Times New Roman"/>
          <w:iCs/>
          <w:szCs w:val="24"/>
          <w:lang w:eastAsia="ru-RU"/>
        </w:rPr>
      </w:pPr>
      <w:r w:rsidRPr="00824D19">
        <w:rPr>
          <w:rFonts w:eastAsia="Times New Roman"/>
          <w:iCs/>
          <w:szCs w:val="24"/>
          <w:lang w:eastAsia="ru-RU"/>
        </w:rPr>
        <w:t>2. Корекційне навчання з розвитку мовлення дітей середнього дошкільного віку із ЗНМ (</w:t>
      </w:r>
      <w:proofErr w:type="spellStart"/>
      <w:r w:rsidRPr="00824D19">
        <w:rPr>
          <w:rFonts w:eastAsia="Times New Roman"/>
          <w:iCs/>
          <w:szCs w:val="24"/>
          <w:lang w:eastAsia="ru-RU"/>
        </w:rPr>
        <w:t>Ю.В.Рібцун</w:t>
      </w:r>
      <w:proofErr w:type="spellEnd"/>
      <w:r w:rsidRPr="00824D19">
        <w:rPr>
          <w:rFonts w:eastAsia="Times New Roman"/>
          <w:iCs/>
          <w:szCs w:val="24"/>
          <w:lang w:eastAsia="ru-RU"/>
        </w:rPr>
        <w:t>, Київ, 2011).</w:t>
      </w:r>
    </w:p>
    <w:p w:rsidR="00824D19" w:rsidRPr="00824D19" w:rsidRDefault="00824D19" w:rsidP="00824D19">
      <w:pPr>
        <w:spacing w:after="0" w:line="240" w:lineRule="auto"/>
        <w:jc w:val="both"/>
        <w:rPr>
          <w:rFonts w:eastAsia="Times New Roman"/>
          <w:iCs/>
          <w:szCs w:val="24"/>
          <w:lang w:eastAsia="ru-RU"/>
        </w:rPr>
      </w:pPr>
      <w:r w:rsidRPr="00824D19">
        <w:rPr>
          <w:rFonts w:eastAsia="Times New Roman"/>
          <w:iCs/>
          <w:szCs w:val="24"/>
          <w:lang w:eastAsia="ru-RU"/>
        </w:rPr>
        <w:t xml:space="preserve">3. «Віконечко». Програма розвитку навчання та виховання  дітей дошкільного віку із затримкою психічного розвитку від 3 до 7 років ( </w:t>
      </w:r>
      <w:proofErr w:type="spellStart"/>
      <w:r w:rsidRPr="00824D19">
        <w:rPr>
          <w:rFonts w:eastAsia="Times New Roman"/>
          <w:iCs/>
          <w:szCs w:val="24"/>
          <w:lang w:eastAsia="ru-RU"/>
        </w:rPr>
        <w:t>Т.В.Сак</w:t>
      </w:r>
      <w:proofErr w:type="spellEnd"/>
      <w:r w:rsidRPr="00824D19">
        <w:rPr>
          <w:rFonts w:eastAsia="Times New Roman"/>
          <w:iCs/>
          <w:szCs w:val="24"/>
          <w:lang w:eastAsia="ru-RU"/>
        </w:rPr>
        <w:t>, Київ, 2012).</w:t>
      </w:r>
    </w:p>
    <w:p w:rsidR="00824D19" w:rsidRPr="00824D19" w:rsidRDefault="00824D19" w:rsidP="00824D19">
      <w:pPr>
        <w:spacing w:after="0" w:line="240" w:lineRule="auto"/>
        <w:rPr>
          <w:rFonts w:eastAsia="Times New Roman"/>
          <w:iCs/>
          <w:szCs w:val="24"/>
          <w:lang w:eastAsia="ru-RU"/>
        </w:rPr>
      </w:pPr>
      <w:r w:rsidRPr="00824D19">
        <w:rPr>
          <w:rFonts w:eastAsia="Times New Roman"/>
          <w:iCs/>
          <w:szCs w:val="24"/>
          <w:lang w:eastAsia="ru-RU"/>
        </w:rPr>
        <w:t>4. Комплексна програма розвитку дітей з аутизмом. Науково-методичний посібник (</w:t>
      </w:r>
      <w:proofErr w:type="spellStart"/>
      <w:r w:rsidRPr="00824D19">
        <w:rPr>
          <w:rFonts w:eastAsia="Times New Roman"/>
          <w:iCs/>
          <w:szCs w:val="24"/>
          <w:lang w:eastAsia="ru-RU"/>
        </w:rPr>
        <w:t>Т.В.Скрипник</w:t>
      </w:r>
      <w:proofErr w:type="spellEnd"/>
      <w:r w:rsidRPr="00824D19">
        <w:rPr>
          <w:rFonts w:eastAsia="Times New Roman"/>
          <w:iCs/>
          <w:szCs w:val="24"/>
          <w:lang w:eastAsia="ru-RU"/>
        </w:rPr>
        <w:t>, Київ, 2013).</w:t>
      </w:r>
    </w:p>
    <w:p w:rsidR="00824D19" w:rsidRPr="00824D19" w:rsidRDefault="00824D19" w:rsidP="00824D19">
      <w:pPr>
        <w:spacing w:after="0" w:line="240" w:lineRule="auto"/>
        <w:rPr>
          <w:rFonts w:eastAsia="Times New Roman"/>
          <w:iCs/>
          <w:szCs w:val="24"/>
          <w:lang w:eastAsia="ru-RU"/>
        </w:rPr>
      </w:pPr>
      <w:r w:rsidRPr="00824D19">
        <w:rPr>
          <w:rFonts w:eastAsia="Times New Roman"/>
          <w:iCs/>
          <w:szCs w:val="24"/>
          <w:lang w:eastAsia="ru-RU"/>
        </w:rPr>
        <w:lastRenderedPageBreak/>
        <w:t>5. Комплексна програма розвитку дітей дошкільного віку з аутизмом «Розквіт» (</w:t>
      </w:r>
      <w:proofErr w:type="spellStart"/>
      <w:r w:rsidRPr="00824D19">
        <w:rPr>
          <w:rFonts w:eastAsia="Times New Roman"/>
          <w:iCs/>
          <w:szCs w:val="24"/>
          <w:lang w:eastAsia="ru-RU"/>
        </w:rPr>
        <w:t>Т.В.Скрипник</w:t>
      </w:r>
      <w:proofErr w:type="spellEnd"/>
      <w:r w:rsidRPr="00824D19">
        <w:rPr>
          <w:rFonts w:eastAsia="Times New Roman"/>
          <w:iCs/>
          <w:szCs w:val="24"/>
          <w:lang w:eastAsia="ru-RU"/>
        </w:rPr>
        <w:t>, Київ, 2013).</w:t>
      </w:r>
    </w:p>
    <w:p w:rsidR="00824D19" w:rsidRPr="00824D19" w:rsidRDefault="00824D19" w:rsidP="00824D19">
      <w:pPr>
        <w:spacing w:after="0" w:line="240" w:lineRule="auto"/>
        <w:rPr>
          <w:rFonts w:eastAsia="Times New Roman"/>
          <w:iCs/>
          <w:szCs w:val="24"/>
          <w:lang w:eastAsia="ru-RU"/>
        </w:rPr>
      </w:pPr>
      <w:r w:rsidRPr="00824D19">
        <w:rPr>
          <w:rFonts w:eastAsia="Times New Roman"/>
          <w:iCs/>
          <w:szCs w:val="24"/>
          <w:lang w:eastAsia="ru-RU"/>
        </w:rPr>
        <w:t xml:space="preserve">6. Корекційна робота з розвитку мовлення дітей п’ятого року життя із фонетико-фонематичним недорозвитком мовлення. </w:t>
      </w:r>
      <w:proofErr w:type="spellStart"/>
      <w:r w:rsidRPr="00824D19">
        <w:rPr>
          <w:rFonts w:eastAsia="Times New Roman"/>
          <w:iCs/>
          <w:szCs w:val="24"/>
          <w:lang w:eastAsia="ru-RU"/>
        </w:rPr>
        <w:t>Програмово</w:t>
      </w:r>
      <w:proofErr w:type="spellEnd"/>
      <w:r w:rsidRPr="00824D19">
        <w:rPr>
          <w:rFonts w:eastAsia="Times New Roman"/>
          <w:iCs/>
          <w:szCs w:val="24"/>
          <w:lang w:eastAsia="ru-RU"/>
        </w:rPr>
        <w:t>-методичний комплекс (</w:t>
      </w:r>
      <w:proofErr w:type="spellStart"/>
      <w:r w:rsidRPr="00824D19">
        <w:rPr>
          <w:rFonts w:eastAsia="Times New Roman"/>
          <w:iCs/>
          <w:szCs w:val="24"/>
          <w:lang w:eastAsia="ru-RU"/>
        </w:rPr>
        <w:t>Ю.В.Рібцун</w:t>
      </w:r>
      <w:proofErr w:type="spellEnd"/>
      <w:r w:rsidRPr="00824D19">
        <w:rPr>
          <w:rFonts w:eastAsia="Times New Roman"/>
          <w:iCs/>
          <w:szCs w:val="24"/>
          <w:lang w:eastAsia="ru-RU"/>
        </w:rPr>
        <w:t>, Тернопіль, 2014).</w:t>
      </w:r>
    </w:p>
    <w:p w:rsidR="00824D19" w:rsidRPr="00824D19" w:rsidRDefault="00824D19" w:rsidP="00824D19">
      <w:pPr>
        <w:tabs>
          <w:tab w:val="left" w:pos="0"/>
          <w:tab w:val="left" w:pos="567"/>
        </w:tabs>
        <w:spacing w:after="0" w:line="240" w:lineRule="auto"/>
        <w:jc w:val="both"/>
        <w:rPr>
          <w:rFonts w:eastAsia="Times New Roman"/>
          <w:szCs w:val="24"/>
          <w:lang w:eastAsia="ru-RU"/>
        </w:rPr>
      </w:pPr>
      <w:r w:rsidRPr="00824D19">
        <w:rPr>
          <w:rFonts w:eastAsia="Times New Roman"/>
          <w:szCs w:val="24"/>
          <w:lang w:eastAsia="ru-RU"/>
        </w:rPr>
        <w:tab/>
      </w:r>
      <w:r w:rsidRPr="00824D19">
        <w:rPr>
          <w:rFonts w:eastAsia="Times New Roman"/>
          <w:szCs w:val="24"/>
          <w:lang w:val="ru-RU" w:eastAsia="ru-RU"/>
        </w:rPr>
        <w:t xml:space="preserve">Педагоги </w:t>
      </w:r>
      <w:r w:rsidRPr="00824D19">
        <w:rPr>
          <w:rFonts w:eastAsia="Times New Roman"/>
          <w:szCs w:val="24"/>
          <w:lang w:eastAsia="ru-RU"/>
        </w:rPr>
        <w:t>спеціальні</w:t>
      </w:r>
      <w:r w:rsidRPr="00824D19">
        <w:rPr>
          <w:rFonts w:eastAsia="Times New Roman"/>
          <w:szCs w:val="24"/>
          <w:lang w:val="ru-RU" w:eastAsia="ru-RU"/>
        </w:rPr>
        <w:t xml:space="preserve"> </w:t>
      </w:r>
      <w:proofErr w:type="spellStart"/>
      <w:r w:rsidRPr="00824D19">
        <w:rPr>
          <w:rFonts w:eastAsia="Times New Roman"/>
          <w:szCs w:val="24"/>
          <w:lang w:val="ru-RU" w:eastAsia="ru-RU"/>
        </w:rPr>
        <w:t>груп</w:t>
      </w:r>
      <w:proofErr w:type="spellEnd"/>
      <w:r w:rsidRPr="00824D19">
        <w:rPr>
          <w:rFonts w:eastAsia="Times New Roman"/>
          <w:szCs w:val="24"/>
          <w:lang w:val="ru-RU" w:eastAsia="ru-RU"/>
        </w:rPr>
        <w:t xml:space="preserve"> </w:t>
      </w:r>
      <w:proofErr w:type="spellStart"/>
      <w:r w:rsidRPr="00824D19">
        <w:rPr>
          <w:rFonts w:eastAsia="Times New Roman"/>
          <w:szCs w:val="24"/>
          <w:lang w:val="ru-RU" w:eastAsia="ru-RU"/>
        </w:rPr>
        <w:t>достатньо</w:t>
      </w:r>
      <w:proofErr w:type="spellEnd"/>
      <w:r w:rsidRPr="00824D19">
        <w:rPr>
          <w:rFonts w:eastAsia="Times New Roman"/>
          <w:szCs w:val="24"/>
          <w:lang w:val="ru-RU" w:eastAsia="ru-RU"/>
        </w:rPr>
        <w:t xml:space="preserve"> </w:t>
      </w:r>
      <w:proofErr w:type="spellStart"/>
      <w:r w:rsidRPr="00824D19">
        <w:rPr>
          <w:rFonts w:eastAsia="Times New Roman"/>
          <w:szCs w:val="24"/>
          <w:lang w:val="ru-RU" w:eastAsia="ru-RU"/>
        </w:rPr>
        <w:t>забезпечені</w:t>
      </w:r>
      <w:proofErr w:type="spellEnd"/>
      <w:r w:rsidRPr="00824D19">
        <w:rPr>
          <w:rFonts w:eastAsia="Times New Roman"/>
          <w:szCs w:val="24"/>
          <w:lang w:val="ru-RU" w:eastAsia="ru-RU"/>
        </w:rPr>
        <w:t xml:space="preserve"> </w:t>
      </w:r>
      <w:proofErr w:type="spellStart"/>
      <w:r w:rsidRPr="00824D19">
        <w:rPr>
          <w:rFonts w:eastAsia="Times New Roman"/>
          <w:szCs w:val="24"/>
          <w:lang w:val="ru-RU" w:eastAsia="ru-RU"/>
        </w:rPr>
        <w:t>навчально</w:t>
      </w:r>
      <w:proofErr w:type="spellEnd"/>
      <w:r w:rsidRPr="00824D19">
        <w:rPr>
          <w:rFonts w:eastAsia="Times New Roman"/>
          <w:szCs w:val="24"/>
          <w:lang w:eastAsia="ru-RU"/>
        </w:rPr>
        <w:t xml:space="preserve"> </w:t>
      </w:r>
      <w:r w:rsidRPr="00824D19">
        <w:rPr>
          <w:rFonts w:eastAsia="Times New Roman"/>
          <w:szCs w:val="24"/>
          <w:lang w:val="ru-RU" w:eastAsia="ru-RU"/>
        </w:rPr>
        <w:t>-</w:t>
      </w:r>
      <w:r w:rsidRPr="00824D19">
        <w:rPr>
          <w:rFonts w:eastAsia="Times New Roman"/>
          <w:szCs w:val="24"/>
          <w:lang w:eastAsia="ru-RU"/>
        </w:rPr>
        <w:t xml:space="preserve"> </w:t>
      </w:r>
      <w:proofErr w:type="spellStart"/>
      <w:r w:rsidRPr="00824D19">
        <w:rPr>
          <w:rFonts w:eastAsia="Times New Roman"/>
          <w:szCs w:val="24"/>
          <w:lang w:val="ru-RU" w:eastAsia="ru-RU"/>
        </w:rPr>
        <w:t>дидактичним</w:t>
      </w:r>
      <w:proofErr w:type="spellEnd"/>
      <w:r w:rsidRPr="00824D19">
        <w:rPr>
          <w:rFonts w:eastAsia="Times New Roman"/>
          <w:szCs w:val="24"/>
          <w:lang w:val="ru-RU" w:eastAsia="ru-RU"/>
        </w:rPr>
        <w:t xml:space="preserve"> </w:t>
      </w:r>
      <w:proofErr w:type="spellStart"/>
      <w:r w:rsidRPr="00824D19">
        <w:rPr>
          <w:rFonts w:eastAsia="Times New Roman"/>
          <w:szCs w:val="24"/>
          <w:lang w:val="ru-RU" w:eastAsia="ru-RU"/>
        </w:rPr>
        <w:t>матеріалом</w:t>
      </w:r>
      <w:proofErr w:type="spellEnd"/>
      <w:r w:rsidRPr="00824D19">
        <w:rPr>
          <w:rFonts w:eastAsia="Times New Roman"/>
          <w:szCs w:val="24"/>
          <w:lang w:val="ru-RU" w:eastAsia="ru-RU"/>
        </w:rPr>
        <w:t xml:space="preserve"> та </w:t>
      </w:r>
      <w:proofErr w:type="spellStart"/>
      <w:r w:rsidRPr="00824D19">
        <w:rPr>
          <w:rFonts w:eastAsia="Times New Roman"/>
          <w:szCs w:val="24"/>
          <w:lang w:val="ru-RU" w:eastAsia="ru-RU"/>
        </w:rPr>
        <w:t>посібниками</w:t>
      </w:r>
      <w:proofErr w:type="spellEnd"/>
      <w:r w:rsidRPr="00824D19">
        <w:rPr>
          <w:rFonts w:eastAsia="Times New Roman"/>
          <w:szCs w:val="24"/>
          <w:lang w:val="ru-RU" w:eastAsia="ru-RU"/>
        </w:rPr>
        <w:t>.</w:t>
      </w:r>
    </w:p>
    <w:p w:rsidR="00824D19" w:rsidRPr="00824D19" w:rsidRDefault="00824D19" w:rsidP="00824D19">
      <w:pPr>
        <w:tabs>
          <w:tab w:val="left" w:pos="567"/>
        </w:tabs>
        <w:spacing w:after="0" w:line="240" w:lineRule="auto"/>
        <w:jc w:val="both"/>
        <w:rPr>
          <w:rFonts w:eastAsia="Times New Roman"/>
          <w:szCs w:val="24"/>
          <w:lang w:eastAsia="ru-RU"/>
        </w:rPr>
      </w:pPr>
      <w:r w:rsidRPr="00824D19">
        <w:rPr>
          <w:rFonts w:eastAsia="Times New Roman"/>
          <w:szCs w:val="24"/>
          <w:lang w:eastAsia="ru-RU"/>
        </w:rPr>
        <w:tab/>
        <w:t>У спеціальні групи</w:t>
      </w:r>
      <w:r w:rsidRPr="00824D19">
        <w:rPr>
          <w:rFonts w:eastAsia="Times New Roman"/>
          <w:b/>
          <w:szCs w:val="24"/>
          <w:lang w:eastAsia="ru-RU"/>
        </w:rPr>
        <w:t xml:space="preserve"> </w:t>
      </w:r>
      <w:r w:rsidRPr="00824D19">
        <w:rPr>
          <w:rFonts w:eastAsia="Times New Roman"/>
          <w:szCs w:val="24"/>
          <w:lang w:eastAsia="ru-RU"/>
        </w:rPr>
        <w:t>направляються діти за згодою батьків або осіб, які їх замінюють. Термін перебування дітей в цих групах встановлюється відповідно до висновку обласної психолого-медико-педагогічної консультації. Прийом дітей до груп компенсуючого типу здійснюється керівником закладу впродовж календарного року.</w:t>
      </w:r>
    </w:p>
    <w:p w:rsidR="00824D19" w:rsidRPr="00824D19" w:rsidRDefault="00824D19" w:rsidP="00824D19">
      <w:pPr>
        <w:spacing w:after="0" w:line="240" w:lineRule="auto"/>
        <w:jc w:val="both"/>
        <w:rPr>
          <w:rFonts w:eastAsia="Times New Roman"/>
          <w:szCs w:val="24"/>
          <w:lang w:eastAsia="ru-RU"/>
        </w:rPr>
      </w:pPr>
      <w:r w:rsidRPr="00824D19">
        <w:rPr>
          <w:rFonts w:eastAsia="Times New Roman"/>
          <w:szCs w:val="24"/>
          <w:lang w:eastAsia="ru-RU"/>
        </w:rPr>
        <w:t xml:space="preserve">          В групи для дітей з порушенням мовлення зараховуються діти, які мають важкі мовленнєві розлади. Комплектування груп здійснюється за віковими ознаками з урахуванням характеру і рівня мовленнєвого недорозвинення.</w:t>
      </w:r>
    </w:p>
    <w:p w:rsidR="00824D19" w:rsidRPr="00824D19" w:rsidRDefault="00824D19" w:rsidP="00824D19">
      <w:pPr>
        <w:tabs>
          <w:tab w:val="left" w:pos="567"/>
        </w:tabs>
        <w:spacing w:after="0" w:line="240" w:lineRule="auto"/>
        <w:jc w:val="both"/>
        <w:rPr>
          <w:rFonts w:eastAsia="Times New Roman"/>
          <w:szCs w:val="24"/>
          <w:lang w:eastAsia="ru-RU"/>
        </w:rPr>
      </w:pPr>
      <w:r w:rsidRPr="00824D19">
        <w:rPr>
          <w:rFonts w:eastAsia="Times New Roman"/>
          <w:szCs w:val="24"/>
          <w:lang w:eastAsia="ru-RU"/>
        </w:rPr>
        <w:tab/>
        <w:t>У дошкільних навчальних закладах №3, №8 та КЗ «ЦРД «Гармонія» функціонують групи спеціального призначення.</w:t>
      </w:r>
      <w:r w:rsidRPr="00824D19">
        <w:rPr>
          <w:rFonts w:eastAsia="Times New Roman"/>
          <w:szCs w:val="24"/>
          <w:shd w:val="clear" w:color="auto" w:fill="F9F9F9"/>
          <w:lang w:eastAsia="ru-RU"/>
        </w:rPr>
        <w:t xml:space="preserve">  </w:t>
      </w:r>
      <w:r w:rsidRPr="00824D19">
        <w:rPr>
          <w:rFonts w:eastAsia="Times New Roman"/>
          <w:szCs w:val="24"/>
          <w:lang w:eastAsia="ru-RU"/>
        </w:rPr>
        <w:t xml:space="preserve">Загальна кількість груп становить 9, де виховується 121 дитина, що складає  6 груп для дітей з  важкими вадами мови, в них виховуються 84 дитини та 3 групи  для дітей із затримкою психічного розвитку в яких перебувають 37 дітей. Формування спеціальних груп для дітей, які мають вади мови, з’ясовано:  в усіх логопедичних групах   чисельність вихованців за списком значно перевищує норму. Для дітей  з важкими порушеннями мови та затримкою психічного розвитку наповнюваність не повинна перевищувати  10 осіб,  а  в групах   перебувають 12-15 дітей.  </w:t>
      </w:r>
    </w:p>
    <w:p w:rsidR="00824D19" w:rsidRPr="00824D19" w:rsidRDefault="00824D19" w:rsidP="00824D19">
      <w:pPr>
        <w:tabs>
          <w:tab w:val="left" w:pos="0"/>
          <w:tab w:val="left" w:pos="567"/>
        </w:tabs>
        <w:spacing w:after="0" w:line="240" w:lineRule="auto"/>
        <w:jc w:val="both"/>
        <w:rPr>
          <w:rFonts w:eastAsia="Times New Roman"/>
          <w:szCs w:val="24"/>
          <w:lang w:eastAsia="ru-RU"/>
        </w:rPr>
      </w:pPr>
      <w:r w:rsidRPr="00824D19">
        <w:rPr>
          <w:rFonts w:eastAsia="Times New Roman"/>
          <w:szCs w:val="24"/>
          <w:lang w:eastAsia="ru-RU"/>
        </w:rPr>
        <w:tab/>
        <w:t xml:space="preserve">Адміністрація  дошкільних навчальних закладів №2,3,№6,№8 та КЗ «ЦРД «Гармонія»   створила єдиний корекційно-освітній простір, який складається з вчителів-логопедів, вчителя – дефектолога, вихователів, медичних працівників, батьків, практичного психолога, соціального педагога, музичних  керівників та вихователя з фізичної культури; в достатній мірі обладнано предметно-ігрове середовище, яке стимулює мовленнєвий  розвиток дитини.  </w:t>
      </w:r>
    </w:p>
    <w:p w:rsidR="00824D19" w:rsidRPr="00824D19" w:rsidRDefault="00824D19" w:rsidP="00824D19">
      <w:pPr>
        <w:spacing w:after="0" w:line="240" w:lineRule="auto"/>
        <w:ind w:firstLine="567"/>
        <w:jc w:val="both"/>
        <w:rPr>
          <w:rFonts w:eastAsia="Times New Roman"/>
          <w:szCs w:val="24"/>
          <w:shd w:val="clear" w:color="auto" w:fill="F9F9F9"/>
          <w:lang w:eastAsia="ru-RU"/>
        </w:rPr>
      </w:pPr>
      <w:r w:rsidRPr="00824D19">
        <w:rPr>
          <w:rFonts w:eastAsia="Times New Roman"/>
          <w:szCs w:val="24"/>
          <w:shd w:val="clear" w:color="auto" w:fill="F9F9F9"/>
          <w:lang w:eastAsia="ru-RU"/>
        </w:rPr>
        <w:t xml:space="preserve">Кабінети вчителів-логопедів забезпечені засобами навчання та реабілітації відповідно до Типового переліку обов’язкового обладнання, навчально-наочних посібників та іграшок в дошкільних навчальних закладах. </w:t>
      </w:r>
      <w:r w:rsidRPr="00824D19">
        <w:rPr>
          <w:rFonts w:eastAsia="Times New Roman"/>
          <w:szCs w:val="24"/>
          <w:shd w:val="clear" w:color="auto" w:fill="F9F9F9"/>
          <w:lang w:val="ru-RU" w:eastAsia="ru-RU"/>
        </w:rPr>
        <w:t xml:space="preserve">В закладах </w:t>
      </w:r>
      <w:proofErr w:type="spellStart"/>
      <w:r w:rsidRPr="00824D19">
        <w:rPr>
          <w:rFonts w:eastAsia="Times New Roman"/>
          <w:szCs w:val="24"/>
          <w:shd w:val="clear" w:color="auto" w:fill="F9F9F9"/>
          <w:lang w:val="ru-RU" w:eastAsia="ru-RU"/>
        </w:rPr>
        <w:t>організовано</w:t>
      </w:r>
      <w:proofErr w:type="spellEnd"/>
      <w:r w:rsidRPr="00824D19">
        <w:rPr>
          <w:rFonts w:eastAsia="Times New Roman"/>
          <w:szCs w:val="24"/>
          <w:shd w:val="clear" w:color="auto" w:fill="F9F9F9"/>
          <w:lang w:val="ru-RU" w:eastAsia="ru-RU"/>
        </w:rPr>
        <w:t xml:space="preserve"> предметно-</w:t>
      </w:r>
      <w:proofErr w:type="spellStart"/>
      <w:r w:rsidRPr="00824D19">
        <w:rPr>
          <w:rFonts w:eastAsia="Times New Roman"/>
          <w:szCs w:val="24"/>
          <w:shd w:val="clear" w:color="auto" w:fill="F9F9F9"/>
          <w:lang w:val="ru-RU" w:eastAsia="ru-RU"/>
        </w:rPr>
        <w:t>ігрове</w:t>
      </w:r>
      <w:proofErr w:type="spellEnd"/>
      <w:r w:rsidRPr="00824D19">
        <w:rPr>
          <w:rFonts w:eastAsia="Times New Roman"/>
          <w:szCs w:val="24"/>
          <w:shd w:val="clear" w:color="auto" w:fill="F9F9F9"/>
          <w:lang w:val="ru-RU" w:eastAsia="ru-RU"/>
        </w:rPr>
        <w:t xml:space="preserve"> </w:t>
      </w:r>
      <w:proofErr w:type="spellStart"/>
      <w:r w:rsidRPr="00824D19">
        <w:rPr>
          <w:rFonts w:eastAsia="Times New Roman"/>
          <w:szCs w:val="24"/>
          <w:shd w:val="clear" w:color="auto" w:fill="F9F9F9"/>
          <w:lang w:val="ru-RU" w:eastAsia="ru-RU"/>
        </w:rPr>
        <w:t>середовище</w:t>
      </w:r>
      <w:proofErr w:type="spellEnd"/>
      <w:r w:rsidRPr="00824D19">
        <w:rPr>
          <w:rFonts w:eastAsia="Times New Roman"/>
          <w:szCs w:val="24"/>
          <w:shd w:val="clear" w:color="auto" w:fill="F9F9F9"/>
          <w:lang w:val="ru-RU" w:eastAsia="ru-RU"/>
        </w:rPr>
        <w:t xml:space="preserve"> таким чином, </w:t>
      </w:r>
      <w:proofErr w:type="spellStart"/>
      <w:r w:rsidRPr="00824D19">
        <w:rPr>
          <w:rFonts w:eastAsia="Times New Roman"/>
          <w:szCs w:val="24"/>
          <w:shd w:val="clear" w:color="auto" w:fill="F9F9F9"/>
          <w:lang w:val="ru-RU" w:eastAsia="ru-RU"/>
        </w:rPr>
        <w:t>щоб</w:t>
      </w:r>
      <w:proofErr w:type="spellEnd"/>
      <w:r w:rsidRPr="00824D19">
        <w:rPr>
          <w:rFonts w:eastAsia="Times New Roman"/>
          <w:szCs w:val="24"/>
          <w:shd w:val="clear" w:color="auto" w:fill="F9F9F9"/>
          <w:lang w:val="ru-RU" w:eastAsia="ru-RU"/>
        </w:rPr>
        <w:t xml:space="preserve"> </w:t>
      </w:r>
      <w:proofErr w:type="spellStart"/>
      <w:r w:rsidRPr="00824D19">
        <w:rPr>
          <w:rFonts w:eastAsia="Times New Roman"/>
          <w:szCs w:val="24"/>
          <w:shd w:val="clear" w:color="auto" w:fill="F9F9F9"/>
          <w:lang w:val="ru-RU" w:eastAsia="ru-RU"/>
        </w:rPr>
        <w:t>сприяти</w:t>
      </w:r>
      <w:proofErr w:type="spellEnd"/>
      <w:r w:rsidRPr="00824D19">
        <w:rPr>
          <w:rFonts w:eastAsia="Times New Roman"/>
          <w:szCs w:val="24"/>
          <w:shd w:val="clear" w:color="auto" w:fill="F9F9F9"/>
          <w:lang w:val="ru-RU" w:eastAsia="ru-RU"/>
        </w:rPr>
        <w:t xml:space="preserve"> </w:t>
      </w:r>
      <w:proofErr w:type="spellStart"/>
      <w:r w:rsidRPr="00824D19">
        <w:rPr>
          <w:rFonts w:eastAsia="Times New Roman"/>
          <w:szCs w:val="24"/>
          <w:shd w:val="clear" w:color="auto" w:fill="F9F9F9"/>
          <w:lang w:val="ru-RU" w:eastAsia="ru-RU"/>
        </w:rPr>
        <w:t>розвитку</w:t>
      </w:r>
      <w:proofErr w:type="spellEnd"/>
      <w:r w:rsidRPr="00824D19">
        <w:rPr>
          <w:rFonts w:eastAsia="Times New Roman"/>
          <w:szCs w:val="24"/>
          <w:shd w:val="clear" w:color="auto" w:fill="F9F9F9"/>
          <w:lang w:val="ru-RU" w:eastAsia="ru-RU"/>
        </w:rPr>
        <w:t xml:space="preserve"> не </w:t>
      </w:r>
      <w:proofErr w:type="spellStart"/>
      <w:r w:rsidRPr="00824D19">
        <w:rPr>
          <w:rFonts w:eastAsia="Times New Roman"/>
          <w:szCs w:val="24"/>
          <w:shd w:val="clear" w:color="auto" w:fill="F9F9F9"/>
          <w:lang w:val="ru-RU" w:eastAsia="ru-RU"/>
        </w:rPr>
        <w:t>тільки</w:t>
      </w:r>
      <w:proofErr w:type="spellEnd"/>
      <w:r w:rsidRPr="00824D19">
        <w:rPr>
          <w:rFonts w:eastAsia="Times New Roman"/>
          <w:szCs w:val="24"/>
          <w:shd w:val="clear" w:color="auto" w:fill="F9F9F9"/>
          <w:lang w:val="ru-RU" w:eastAsia="ru-RU"/>
        </w:rPr>
        <w:t xml:space="preserve"> </w:t>
      </w:r>
      <w:proofErr w:type="spellStart"/>
      <w:r w:rsidRPr="00824D19">
        <w:rPr>
          <w:rFonts w:eastAsia="Times New Roman"/>
          <w:szCs w:val="24"/>
          <w:shd w:val="clear" w:color="auto" w:fill="F9F9F9"/>
          <w:lang w:val="ru-RU" w:eastAsia="ru-RU"/>
        </w:rPr>
        <w:t>всіх</w:t>
      </w:r>
      <w:proofErr w:type="spellEnd"/>
      <w:r w:rsidRPr="00824D19">
        <w:rPr>
          <w:rFonts w:eastAsia="Times New Roman"/>
          <w:szCs w:val="24"/>
          <w:shd w:val="clear" w:color="auto" w:fill="F9F9F9"/>
          <w:lang w:val="ru-RU" w:eastAsia="ru-RU"/>
        </w:rPr>
        <w:t xml:space="preserve"> </w:t>
      </w:r>
      <w:proofErr w:type="spellStart"/>
      <w:r w:rsidRPr="00824D19">
        <w:rPr>
          <w:rFonts w:eastAsia="Times New Roman"/>
          <w:szCs w:val="24"/>
          <w:shd w:val="clear" w:color="auto" w:fill="F9F9F9"/>
          <w:lang w:val="ru-RU" w:eastAsia="ru-RU"/>
        </w:rPr>
        <w:t>сторін</w:t>
      </w:r>
      <w:proofErr w:type="spellEnd"/>
      <w:r w:rsidRPr="00824D19">
        <w:rPr>
          <w:rFonts w:eastAsia="Times New Roman"/>
          <w:szCs w:val="24"/>
          <w:shd w:val="clear" w:color="auto" w:fill="F9F9F9"/>
          <w:lang w:val="ru-RU" w:eastAsia="ru-RU"/>
        </w:rPr>
        <w:t xml:space="preserve"> </w:t>
      </w:r>
      <w:proofErr w:type="spellStart"/>
      <w:r w:rsidRPr="00824D19">
        <w:rPr>
          <w:rFonts w:eastAsia="Times New Roman"/>
          <w:szCs w:val="24"/>
          <w:shd w:val="clear" w:color="auto" w:fill="F9F9F9"/>
          <w:lang w:val="ru-RU" w:eastAsia="ru-RU"/>
        </w:rPr>
        <w:t>мовлення</w:t>
      </w:r>
      <w:proofErr w:type="spellEnd"/>
      <w:r w:rsidRPr="00824D19">
        <w:rPr>
          <w:rFonts w:eastAsia="Times New Roman"/>
          <w:szCs w:val="24"/>
          <w:shd w:val="clear" w:color="auto" w:fill="F9F9F9"/>
          <w:lang w:val="ru-RU" w:eastAsia="ru-RU"/>
        </w:rPr>
        <w:t xml:space="preserve">, а і </w:t>
      </w:r>
      <w:proofErr w:type="spellStart"/>
      <w:r w:rsidRPr="00824D19">
        <w:rPr>
          <w:rFonts w:eastAsia="Times New Roman"/>
          <w:szCs w:val="24"/>
          <w:shd w:val="clear" w:color="auto" w:fill="F9F9F9"/>
          <w:lang w:val="ru-RU" w:eastAsia="ru-RU"/>
        </w:rPr>
        <w:t>психічних</w:t>
      </w:r>
      <w:proofErr w:type="spellEnd"/>
      <w:r w:rsidRPr="00824D19">
        <w:rPr>
          <w:rFonts w:eastAsia="Times New Roman"/>
          <w:szCs w:val="24"/>
          <w:shd w:val="clear" w:color="auto" w:fill="F9F9F9"/>
          <w:lang w:val="ru-RU" w:eastAsia="ru-RU"/>
        </w:rPr>
        <w:t xml:space="preserve"> </w:t>
      </w:r>
      <w:proofErr w:type="spellStart"/>
      <w:r w:rsidRPr="00824D19">
        <w:rPr>
          <w:rFonts w:eastAsia="Times New Roman"/>
          <w:szCs w:val="24"/>
          <w:shd w:val="clear" w:color="auto" w:fill="F9F9F9"/>
          <w:lang w:val="ru-RU" w:eastAsia="ru-RU"/>
        </w:rPr>
        <w:t>функцій</w:t>
      </w:r>
      <w:proofErr w:type="spellEnd"/>
      <w:r w:rsidRPr="00824D19">
        <w:rPr>
          <w:rFonts w:eastAsia="Times New Roman"/>
          <w:szCs w:val="24"/>
          <w:shd w:val="clear" w:color="auto" w:fill="F9F9F9"/>
          <w:lang w:val="ru-RU" w:eastAsia="ru-RU"/>
        </w:rPr>
        <w:t xml:space="preserve">, </w:t>
      </w:r>
      <w:proofErr w:type="spellStart"/>
      <w:r w:rsidRPr="00824D19">
        <w:rPr>
          <w:rFonts w:eastAsia="Times New Roman"/>
          <w:szCs w:val="24"/>
          <w:shd w:val="clear" w:color="auto" w:fill="F9F9F9"/>
          <w:lang w:val="ru-RU" w:eastAsia="ru-RU"/>
        </w:rPr>
        <w:t>елементарних</w:t>
      </w:r>
      <w:proofErr w:type="spellEnd"/>
      <w:r w:rsidRPr="00824D19">
        <w:rPr>
          <w:rFonts w:eastAsia="Times New Roman"/>
          <w:szCs w:val="24"/>
          <w:shd w:val="clear" w:color="auto" w:fill="F9F9F9"/>
          <w:lang w:val="ru-RU" w:eastAsia="ru-RU"/>
        </w:rPr>
        <w:t xml:space="preserve"> </w:t>
      </w:r>
      <w:proofErr w:type="spellStart"/>
      <w:r w:rsidRPr="00824D19">
        <w:rPr>
          <w:rFonts w:eastAsia="Times New Roman"/>
          <w:szCs w:val="24"/>
          <w:shd w:val="clear" w:color="auto" w:fill="F9F9F9"/>
          <w:lang w:val="ru-RU" w:eastAsia="ru-RU"/>
        </w:rPr>
        <w:t>математичних</w:t>
      </w:r>
      <w:proofErr w:type="spellEnd"/>
      <w:r w:rsidRPr="00824D19">
        <w:rPr>
          <w:rFonts w:eastAsia="Times New Roman"/>
          <w:szCs w:val="24"/>
          <w:shd w:val="clear" w:color="auto" w:fill="F9F9F9"/>
          <w:lang w:val="ru-RU" w:eastAsia="ru-RU"/>
        </w:rPr>
        <w:t xml:space="preserve"> </w:t>
      </w:r>
      <w:proofErr w:type="spellStart"/>
      <w:r w:rsidRPr="00824D19">
        <w:rPr>
          <w:rFonts w:eastAsia="Times New Roman"/>
          <w:szCs w:val="24"/>
          <w:shd w:val="clear" w:color="auto" w:fill="F9F9F9"/>
          <w:lang w:val="ru-RU" w:eastAsia="ru-RU"/>
        </w:rPr>
        <w:t>уявлень</w:t>
      </w:r>
      <w:proofErr w:type="spellEnd"/>
      <w:r w:rsidRPr="00824D19">
        <w:rPr>
          <w:rFonts w:eastAsia="Times New Roman"/>
          <w:szCs w:val="24"/>
          <w:shd w:val="clear" w:color="auto" w:fill="F9F9F9"/>
          <w:lang w:val="ru-RU" w:eastAsia="ru-RU"/>
        </w:rPr>
        <w:t xml:space="preserve"> та </w:t>
      </w:r>
      <w:proofErr w:type="spellStart"/>
      <w:r w:rsidRPr="00824D19">
        <w:rPr>
          <w:rFonts w:eastAsia="Times New Roman"/>
          <w:szCs w:val="24"/>
          <w:shd w:val="clear" w:color="auto" w:fill="F9F9F9"/>
          <w:lang w:val="ru-RU" w:eastAsia="ru-RU"/>
        </w:rPr>
        <w:t>сенсорних</w:t>
      </w:r>
      <w:proofErr w:type="spellEnd"/>
      <w:r w:rsidRPr="00824D19">
        <w:rPr>
          <w:rFonts w:eastAsia="Times New Roman"/>
          <w:szCs w:val="24"/>
          <w:shd w:val="clear" w:color="auto" w:fill="F9F9F9"/>
          <w:lang w:val="ru-RU" w:eastAsia="ru-RU"/>
        </w:rPr>
        <w:t xml:space="preserve"> </w:t>
      </w:r>
      <w:proofErr w:type="spellStart"/>
      <w:r w:rsidRPr="00824D19">
        <w:rPr>
          <w:rFonts w:eastAsia="Times New Roman"/>
          <w:szCs w:val="24"/>
          <w:shd w:val="clear" w:color="auto" w:fill="F9F9F9"/>
          <w:lang w:val="ru-RU" w:eastAsia="ru-RU"/>
        </w:rPr>
        <w:t>еталонів</w:t>
      </w:r>
      <w:proofErr w:type="spellEnd"/>
      <w:r w:rsidRPr="00824D19">
        <w:rPr>
          <w:rFonts w:eastAsia="Times New Roman"/>
          <w:szCs w:val="24"/>
          <w:shd w:val="clear" w:color="auto" w:fill="F9F9F9"/>
          <w:lang w:val="ru-RU" w:eastAsia="ru-RU"/>
        </w:rPr>
        <w:t>.</w:t>
      </w:r>
      <w:r w:rsidRPr="00824D19">
        <w:rPr>
          <w:rFonts w:eastAsia="Times New Roman"/>
          <w:szCs w:val="24"/>
          <w:lang w:val="ru-RU" w:eastAsia="ru-RU"/>
        </w:rPr>
        <w:br/>
      </w:r>
      <w:r w:rsidRPr="00824D19">
        <w:rPr>
          <w:rFonts w:eastAsia="Times New Roman"/>
          <w:szCs w:val="24"/>
          <w:shd w:val="clear" w:color="auto" w:fill="F9F9F9"/>
          <w:lang w:eastAsia="ru-RU"/>
        </w:rPr>
        <w:t xml:space="preserve">         Навчально-методичний матеріал розподілений та систематизований. Більшість спеціалістів використовують в своїй роботі </w:t>
      </w:r>
      <w:proofErr w:type="spellStart"/>
      <w:r w:rsidRPr="00824D19">
        <w:rPr>
          <w:rFonts w:eastAsia="Times New Roman"/>
          <w:szCs w:val="24"/>
          <w:shd w:val="clear" w:color="auto" w:fill="F9F9F9"/>
          <w:lang w:eastAsia="ru-RU"/>
        </w:rPr>
        <w:t>медіотеки</w:t>
      </w:r>
      <w:proofErr w:type="spellEnd"/>
      <w:r w:rsidRPr="00824D19">
        <w:rPr>
          <w:rFonts w:eastAsia="Times New Roman"/>
          <w:szCs w:val="24"/>
          <w:shd w:val="clear" w:color="auto" w:fill="F9F9F9"/>
          <w:lang w:eastAsia="ru-RU"/>
        </w:rPr>
        <w:t>: мультимедійні презентації; розвивальні, навчальні комп’ютерні ігри.</w:t>
      </w:r>
    </w:p>
    <w:p w:rsidR="00824D19" w:rsidRPr="00824D19" w:rsidRDefault="00824D19" w:rsidP="00824D19">
      <w:pPr>
        <w:suppressAutoHyphens/>
        <w:spacing w:after="200" w:line="240" w:lineRule="auto"/>
        <w:ind w:firstLine="567"/>
        <w:contextualSpacing/>
        <w:jc w:val="both"/>
        <w:rPr>
          <w:szCs w:val="24"/>
          <w:lang w:eastAsia="zh-CN"/>
        </w:rPr>
      </w:pPr>
      <w:r w:rsidRPr="00824D19">
        <w:rPr>
          <w:szCs w:val="24"/>
          <w:lang w:eastAsia="zh-CN"/>
        </w:rPr>
        <w:t xml:space="preserve">У  спеціальних групах  та  на логопедичних пунктах (ДНЗ №2, №3, №6,№8 та ЦРД «Гармонія») створено єдиний корекційно - навчальний простір, обладнано предметно-розвивальне середовище, функціонує кабінет індивідуальної роботи, в якому зібрано вузькопрофесійний матеріал, кабінети для фронтальних та </w:t>
      </w:r>
      <w:proofErr w:type="spellStart"/>
      <w:r w:rsidRPr="00824D19">
        <w:rPr>
          <w:szCs w:val="24"/>
          <w:lang w:eastAsia="zh-CN"/>
        </w:rPr>
        <w:t>підгрупових</w:t>
      </w:r>
      <w:proofErr w:type="spellEnd"/>
      <w:r w:rsidRPr="00824D19">
        <w:rPr>
          <w:szCs w:val="24"/>
          <w:lang w:eastAsia="zh-CN"/>
        </w:rPr>
        <w:t xml:space="preserve"> занять. В них створено необхідні умови для активної життєдіяльності дітей з урахуванням психологічних особливостей.</w:t>
      </w:r>
    </w:p>
    <w:p w:rsidR="00824D19" w:rsidRPr="00824D19" w:rsidRDefault="00824D19" w:rsidP="00824D19">
      <w:pPr>
        <w:suppressAutoHyphens/>
        <w:spacing w:after="200" w:line="240" w:lineRule="auto"/>
        <w:ind w:firstLine="567"/>
        <w:contextualSpacing/>
        <w:jc w:val="both"/>
        <w:rPr>
          <w:szCs w:val="24"/>
          <w:lang w:eastAsia="zh-CN"/>
        </w:rPr>
      </w:pPr>
      <w:r w:rsidRPr="00824D19">
        <w:rPr>
          <w:szCs w:val="24"/>
          <w:lang w:eastAsia="zh-CN"/>
        </w:rPr>
        <w:t xml:space="preserve">В логопедичному кабінеті учителями-логопедами зібрано значну кількість цікавого дидактичного матеріалу для логопедичних занять з дітьми дошкільного віку,  це: логопедичні таблиці, логопедичне лото, різноманітні картки; ігри на розвиток дрібної моторики, на координацію мови та рухів; ігри спрямовані на збагачення словника, з навчання грамоти, вдосконалення граматичної будови мовлення, звукової культури мовлення, зв’язного мовлення. Навчально-розвивальний процес з дітьми з вадами мовлення забезпечено естетично оформленим демонстраційним матеріалом з лексичних тем таких як «Овочі», «Фрукти», «Птахи», «Дикі тварини»¸  «Свійські тварини», «Пори року», «Продукти харчування», «Транспорт», «Професії», тощо. Для зручності використання </w:t>
      </w:r>
      <w:r w:rsidRPr="00824D19">
        <w:rPr>
          <w:szCs w:val="24"/>
          <w:lang w:eastAsia="zh-CN"/>
        </w:rPr>
        <w:lastRenderedPageBreak/>
        <w:t xml:space="preserve">методичного та дидактичного матеріалу педагогами складено «Каталог наочних посібників, </w:t>
      </w:r>
      <w:proofErr w:type="spellStart"/>
      <w:r w:rsidRPr="00824D19">
        <w:rPr>
          <w:szCs w:val="24"/>
          <w:lang w:eastAsia="zh-CN"/>
        </w:rPr>
        <w:t>настільно</w:t>
      </w:r>
      <w:proofErr w:type="spellEnd"/>
      <w:r w:rsidRPr="00824D19">
        <w:rPr>
          <w:szCs w:val="24"/>
          <w:lang w:eastAsia="zh-CN"/>
        </w:rPr>
        <w:t>-друкованих ігор та дидактичних ігор».</w:t>
      </w:r>
    </w:p>
    <w:p w:rsidR="00824D19" w:rsidRPr="00824D19" w:rsidRDefault="00824D19" w:rsidP="00824D19">
      <w:pPr>
        <w:suppressAutoHyphens/>
        <w:spacing w:after="200" w:line="240" w:lineRule="auto"/>
        <w:ind w:firstLine="567"/>
        <w:contextualSpacing/>
        <w:jc w:val="both"/>
        <w:rPr>
          <w:szCs w:val="24"/>
          <w:lang w:eastAsia="zh-CN"/>
        </w:rPr>
      </w:pPr>
      <w:r w:rsidRPr="00824D19">
        <w:rPr>
          <w:szCs w:val="24"/>
          <w:lang w:eastAsia="zh-CN"/>
        </w:rPr>
        <w:t xml:space="preserve">В КЗ «ЦРД «Гармонія» створено </w:t>
      </w:r>
      <w:proofErr w:type="spellStart"/>
      <w:r w:rsidRPr="00824D19">
        <w:rPr>
          <w:szCs w:val="24"/>
          <w:lang w:eastAsia="zh-CN"/>
        </w:rPr>
        <w:t>розвивально</w:t>
      </w:r>
      <w:proofErr w:type="spellEnd"/>
      <w:r w:rsidRPr="00824D19">
        <w:rPr>
          <w:szCs w:val="24"/>
          <w:lang w:eastAsia="zh-CN"/>
        </w:rPr>
        <w:t xml:space="preserve"> - ігровий центр з сенсорною кімнатою,  який сприяє розвитку інтелектуальних можливостей, </w:t>
      </w:r>
      <w:proofErr w:type="spellStart"/>
      <w:r w:rsidRPr="00824D19">
        <w:rPr>
          <w:szCs w:val="24"/>
          <w:lang w:eastAsia="zh-CN"/>
        </w:rPr>
        <w:t>оздоровчо</w:t>
      </w:r>
      <w:proofErr w:type="spellEnd"/>
      <w:r w:rsidRPr="00824D19">
        <w:rPr>
          <w:szCs w:val="24"/>
          <w:lang w:eastAsia="zh-CN"/>
        </w:rPr>
        <w:t xml:space="preserve">-релаксаційні куточки оснащені спеціальним ігровим матеріалом, який допомагає розвивати загальну та дрібну моторики, фізіологічне та </w:t>
      </w:r>
      <w:proofErr w:type="spellStart"/>
      <w:r w:rsidRPr="00824D19">
        <w:rPr>
          <w:szCs w:val="24"/>
          <w:lang w:eastAsia="zh-CN"/>
        </w:rPr>
        <w:t>мовне</w:t>
      </w:r>
      <w:proofErr w:type="spellEnd"/>
      <w:r w:rsidRPr="00824D19">
        <w:rPr>
          <w:szCs w:val="24"/>
          <w:lang w:eastAsia="zh-CN"/>
        </w:rPr>
        <w:t xml:space="preserve"> дихання, зорову та слухову пам’ять. Це дає змогу проводити бінарні та інтегровані заняття.  </w:t>
      </w:r>
    </w:p>
    <w:p w:rsidR="00824D19" w:rsidRPr="00824D19" w:rsidRDefault="00824D19" w:rsidP="00824D19">
      <w:pPr>
        <w:suppressAutoHyphens/>
        <w:spacing w:after="200" w:line="240" w:lineRule="auto"/>
        <w:ind w:firstLine="567"/>
        <w:contextualSpacing/>
        <w:jc w:val="both"/>
        <w:rPr>
          <w:szCs w:val="24"/>
          <w:lang w:eastAsia="zh-CN"/>
        </w:rPr>
      </w:pPr>
      <w:r w:rsidRPr="00824D19">
        <w:rPr>
          <w:szCs w:val="24"/>
          <w:lang w:eastAsia="zh-CN"/>
        </w:rPr>
        <w:t>Обладнання логопедичного куточка в групових кімнатах відповідають програмовим вимогам. В них є дзеркало для індивідуальної роботи вихователя з дітьми, на стенді виставляються предметні, сюжетні картинки, натуральні предмети та іграшки, дитячі книжки відповідно до лексичних тем, логопедичні ігри для розвитку фонематичного слуху.</w:t>
      </w:r>
    </w:p>
    <w:p w:rsidR="00824D19" w:rsidRPr="00824D19" w:rsidRDefault="00824D19" w:rsidP="00824D19">
      <w:pPr>
        <w:suppressAutoHyphens/>
        <w:spacing w:after="200" w:line="240" w:lineRule="auto"/>
        <w:ind w:firstLine="567"/>
        <w:contextualSpacing/>
        <w:jc w:val="both"/>
        <w:rPr>
          <w:szCs w:val="24"/>
          <w:lang w:eastAsia="zh-CN"/>
        </w:rPr>
      </w:pPr>
      <w:r w:rsidRPr="00824D19">
        <w:rPr>
          <w:szCs w:val="24"/>
          <w:lang w:eastAsia="zh-CN"/>
        </w:rPr>
        <w:t>Логопедичний куточок  є дієвим – з нього починається навчальний день групи дітей, ним і закінчується.</w:t>
      </w:r>
    </w:p>
    <w:p w:rsidR="00824D19" w:rsidRPr="00824D19" w:rsidRDefault="00824D19" w:rsidP="00824D19">
      <w:pPr>
        <w:suppressAutoHyphens/>
        <w:spacing w:after="200" w:line="240" w:lineRule="auto"/>
        <w:ind w:firstLine="567"/>
        <w:contextualSpacing/>
        <w:jc w:val="both"/>
        <w:rPr>
          <w:szCs w:val="24"/>
          <w:lang w:eastAsia="zh-CN"/>
        </w:rPr>
      </w:pPr>
      <w:r w:rsidRPr="00824D19">
        <w:rPr>
          <w:szCs w:val="24"/>
          <w:lang w:eastAsia="zh-CN"/>
        </w:rPr>
        <w:t xml:space="preserve">Дошкільні заклади укомплектовані досвідченими спеціалістами, а саме вчителі –логопеди-11 осіб, практичні психологи -6. Всі спеціалісти мають вищу фахову освіту,  кваліфікаційну категорію: вищу -2, першу категорію-3,  другу-3, спеціаліст-3. </w:t>
      </w:r>
    </w:p>
    <w:p w:rsidR="00824D19" w:rsidRPr="00824D19" w:rsidRDefault="00824D19" w:rsidP="00824D19">
      <w:pPr>
        <w:suppressAutoHyphens/>
        <w:spacing w:after="200" w:line="240" w:lineRule="auto"/>
        <w:ind w:firstLine="567"/>
        <w:contextualSpacing/>
        <w:jc w:val="both"/>
        <w:rPr>
          <w:szCs w:val="24"/>
          <w:lang w:eastAsia="zh-CN"/>
        </w:rPr>
      </w:pPr>
      <w:proofErr w:type="spellStart"/>
      <w:r w:rsidRPr="00824D19">
        <w:rPr>
          <w:szCs w:val="24"/>
          <w:lang w:eastAsia="zh-CN"/>
        </w:rPr>
        <w:t>Рябченко</w:t>
      </w:r>
      <w:proofErr w:type="spellEnd"/>
      <w:r w:rsidRPr="00824D19">
        <w:rPr>
          <w:szCs w:val="24"/>
          <w:lang w:eastAsia="zh-CN"/>
        </w:rPr>
        <w:t xml:space="preserve"> Л.О. має звання старший учитель-логопед. Практичні психологи- вищу -2, першу категорію-1,  другу-2, спеціаліст-1.</w:t>
      </w:r>
    </w:p>
    <w:p w:rsidR="00824D19" w:rsidRPr="00824D19" w:rsidRDefault="00824D19" w:rsidP="00824D19">
      <w:pPr>
        <w:suppressAutoHyphens/>
        <w:spacing w:after="200" w:line="240" w:lineRule="auto"/>
        <w:ind w:firstLine="567"/>
        <w:contextualSpacing/>
        <w:jc w:val="both"/>
        <w:rPr>
          <w:szCs w:val="24"/>
          <w:lang w:eastAsia="zh-CN"/>
        </w:rPr>
      </w:pPr>
      <w:proofErr w:type="spellStart"/>
      <w:r w:rsidRPr="00824D19">
        <w:rPr>
          <w:szCs w:val="24"/>
          <w:lang w:eastAsia="zh-CN"/>
        </w:rPr>
        <w:t>Мінєєва</w:t>
      </w:r>
      <w:proofErr w:type="spellEnd"/>
      <w:r w:rsidRPr="00824D19">
        <w:rPr>
          <w:szCs w:val="24"/>
          <w:lang w:eastAsia="zh-CN"/>
        </w:rPr>
        <w:t xml:space="preserve"> І.М. має звання практичний психолог- методист.</w:t>
      </w:r>
    </w:p>
    <w:p w:rsidR="00824D19" w:rsidRPr="00824D19" w:rsidRDefault="00824D19" w:rsidP="00824D19">
      <w:pPr>
        <w:suppressAutoHyphens/>
        <w:spacing w:after="200" w:line="240" w:lineRule="auto"/>
        <w:ind w:firstLine="567"/>
        <w:contextualSpacing/>
        <w:jc w:val="both"/>
        <w:rPr>
          <w:b/>
          <w:szCs w:val="24"/>
          <w:lang w:eastAsia="zh-CN"/>
        </w:rPr>
      </w:pPr>
      <w:proofErr w:type="spellStart"/>
      <w:r w:rsidRPr="00824D19">
        <w:rPr>
          <w:szCs w:val="24"/>
          <w:lang w:val="ru-RU" w:eastAsia="zh-CN"/>
        </w:rPr>
        <w:t>Вчител</w:t>
      </w:r>
      <w:proofErr w:type="spellEnd"/>
      <w:r w:rsidRPr="00824D19">
        <w:rPr>
          <w:szCs w:val="24"/>
          <w:lang w:eastAsia="zh-CN"/>
        </w:rPr>
        <w:t xml:space="preserve">і </w:t>
      </w:r>
      <w:r w:rsidRPr="00824D19">
        <w:rPr>
          <w:szCs w:val="24"/>
          <w:lang w:val="ru-RU" w:eastAsia="zh-CN"/>
        </w:rPr>
        <w:t>-</w:t>
      </w:r>
      <w:r w:rsidRPr="00824D19">
        <w:rPr>
          <w:szCs w:val="24"/>
          <w:lang w:eastAsia="zh-CN"/>
        </w:rPr>
        <w:t xml:space="preserve"> </w:t>
      </w:r>
      <w:r w:rsidRPr="00824D19">
        <w:rPr>
          <w:szCs w:val="24"/>
          <w:lang w:val="ru-RU" w:eastAsia="zh-CN"/>
        </w:rPr>
        <w:t>логопед</w:t>
      </w:r>
      <w:r w:rsidRPr="00824D19">
        <w:rPr>
          <w:szCs w:val="24"/>
          <w:lang w:eastAsia="zh-CN"/>
        </w:rPr>
        <w:t>и</w:t>
      </w:r>
      <w:r w:rsidRPr="00824D19">
        <w:rPr>
          <w:szCs w:val="24"/>
          <w:lang w:val="ru-RU" w:eastAsia="zh-CN"/>
        </w:rPr>
        <w:t xml:space="preserve"> та </w:t>
      </w:r>
      <w:proofErr w:type="spellStart"/>
      <w:r w:rsidRPr="00824D19">
        <w:rPr>
          <w:szCs w:val="24"/>
          <w:lang w:val="ru-RU" w:eastAsia="zh-CN"/>
        </w:rPr>
        <w:t>вихователі</w:t>
      </w:r>
      <w:proofErr w:type="spellEnd"/>
      <w:r w:rsidRPr="00824D19">
        <w:rPr>
          <w:szCs w:val="24"/>
          <w:lang w:val="ru-RU" w:eastAsia="zh-CN"/>
        </w:rPr>
        <w:t xml:space="preserve"> </w:t>
      </w:r>
      <w:proofErr w:type="spellStart"/>
      <w:r w:rsidRPr="00824D19">
        <w:rPr>
          <w:szCs w:val="24"/>
          <w:lang w:val="ru-RU" w:eastAsia="zh-CN"/>
        </w:rPr>
        <w:t>спеціалізован</w:t>
      </w:r>
      <w:r w:rsidRPr="00824D19">
        <w:rPr>
          <w:szCs w:val="24"/>
          <w:lang w:eastAsia="zh-CN"/>
        </w:rPr>
        <w:t>их</w:t>
      </w:r>
      <w:proofErr w:type="spellEnd"/>
      <w:r w:rsidRPr="00824D19">
        <w:rPr>
          <w:szCs w:val="24"/>
          <w:lang w:val="ru-RU" w:eastAsia="zh-CN"/>
        </w:rPr>
        <w:t xml:space="preserve"> </w:t>
      </w:r>
      <w:proofErr w:type="spellStart"/>
      <w:r w:rsidRPr="00824D19">
        <w:rPr>
          <w:szCs w:val="24"/>
          <w:lang w:val="ru-RU" w:eastAsia="zh-CN"/>
        </w:rPr>
        <w:t>груп</w:t>
      </w:r>
      <w:proofErr w:type="spellEnd"/>
      <w:r w:rsidRPr="00824D19">
        <w:rPr>
          <w:szCs w:val="24"/>
          <w:lang w:val="ru-RU" w:eastAsia="zh-CN"/>
        </w:rPr>
        <w:t xml:space="preserve"> </w:t>
      </w:r>
      <w:proofErr w:type="spellStart"/>
      <w:r w:rsidRPr="00824D19">
        <w:rPr>
          <w:szCs w:val="24"/>
          <w:lang w:val="ru-RU" w:eastAsia="zh-CN"/>
        </w:rPr>
        <w:t>ведуть</w:t>
      </w:r>
      <w:proofErr w:type="spellEnd"/>
      <w:r w:rsidRPr="00824D19">
        <w:rPr>
          <w:szCs w:val="24"/>
          <w:lang w:val="ru-RU" w:eastAsia="zh-CN"/>
        </w:rPr>
        <w:t xml:space="preserve"> </w:t>
      </w:r>
      <w:proofErr w:type="spellStart"/>
      <w:r w:rsidRPr="00824D19">
        <w:rPr>
          <w:szCs w:val="24"/>
          <w:lang w:val="ru-RU" w:eastAsia="zh-CN"/>
        </w:rPr>
        <w:t>документацію</w:t>
      </w:r>
      <w:proofErr w:type="spellEnd"/>
      <w:r w:rsidRPr="00824D19">
        <w:rPr>
          <w:szCs w:val="24"/>
          <w:lang w:val="ru-RU" w:eastAsia="zh-CN"/>
        </w:rPr>
        <w:t xml:space="preserve"> </w:t>
      </w:r>
      <w:proofErr w:type="spellStart"/>
      <w:r w:rsidRPr="00824D19">
        <w:rPr>
          <w:szCs w:val="24"/>
          <w:lang w:val="ru-RU" w:eastAsia="zh-CN"/>
        </w:rPr>
        <w:t>згідно</w:t>
      </w:r>
      <w:proofErr w:type="spellEnd"/>
      <w:r w:rsidRPr="00824D19">
        <w:rPr>
          <w:szCs w:val="24"/>
          <w:lang w:val="ru-RU" w:eastAsia="zh-CN"/>
        </w:rPr>
        <w:t xml:space="preserve"> з </w:t>
      </w:r>
      <w:r w:rsidRPr="00824D19">
        <w:rPr>
          <w:szCs w:val="24"/>
          <w:lang w:eastAsia="zh-CN"/>
        </w:rPr>
        <w:t>І</w:t>
      </w:r>
      <w:proofErr w:type="spellStart"/>
      <w:r w:rsidRPr="00824D19">
        <w:rPr>
          <w:szCs w:val="24"/>
          <w:lang w:val="ru-RU" w:eastAsia="zh-CN"/>
        </w:rPr>
        <w:t>нструкцією</w:t>
      </w:r>
      <w:proofErr w:type="spellEnd"/>
      <w:r w:rsidRPr="00824D19">
        <w:rPr>
          <w:szCs w:val="24"/>
          <w:lang w:val="ru-RU" w:eastAsia="zh-CN"/>
        </w:rPr>
        <w:t xml:space="preserve"> про </w:t>
      </w:r>
      <w:proofErr w:type="spellStart"/>
      <w:r w:rsidRPr="00824D19">
        <w:rPr>
          <w:szCs w:val="24"/>
          <w:lang w:val="ru-RU" w:eastAsia="zh-CN"/>
        </w:rPr>
        <w:t>ділову</w:t>
      </w:r>
      <w:proofErr w:type="spellEnd"/>
      <w:r w:rsidRPr="00824D19">
        <w:rPr>
          <w:szCs w:val="24"/>
          <w:lang w:val="ru-RU" w:eastAsia="zh-CN"/>
        </w:rPr>
        <w:t xml:space="preserve"> </w:t>
      </w:r>
      <w:proofErr w:type="spellStart"/>
      <w:r w:rsidRPr="00824D19">
        <w:rPr>
          <w:szCs w:val="24"/>
          <w:lang w:val="ru-RU" w:eastAsia="zh-CN"/>
        </w:rPr>
        <w:t>документацію</w:t>
      </w:r>
      <w:proofErr w:type="spellEnd"/>
      <w:r w:rsidRPr="00824D19">
        <w:rPr>
          <w:szCs w:val="24"/>
          <w:lang w:val="ru-RU" w:eastAsia="zh-CN"/>
        </w:rPr>
        <w:t xml:space="preserve"> в </w:t>
      </w:r>
      <w:proofErr w:type="spellStart"/>
      <w:r w:rsidRPr="00824D19">
        <w:rPr>
          <w:szCs w:val="24"/>
          <w:lang w:val="ru-RU" w:eastAsia="zh-CN"/>
        </w:rPr>
        <w:t>дошкільних</w:t>
      </w:r>
      <w:proofErr w:type="spellEnd"/>
      <w:r w:rsidRPr="00824D19">
        <w:rPr>
          <w:szCs w:val="24"/>
          <w:lang w:val="ru-RU" w:eastAsia="zh-CN"/>
        </w:rPr>
        <w:t xml:space="preserve"> закладах, а </w:t>
      </w:r>
      <w:proofErr w:type="spellStart"/>
      <w:r w:rsidRPr="00824D19">
        <w:rPr>
          <w:szCs w:val="24"/>
          <w:lang w:val="ru-RU" w:eastAsia="zh-CN"/>
        </w:rPr>
        <w:t>саме</w:t>
      </w:r>
      <w:proofErr w:type="spellEnd"/>
      <w:r w:rsidRPr="00824D19">
        <w:rPr>
          <w:szCs w:val="24"/>
          <w:lang w:val="ru-RU" w:eastAsia="zh-CN"/>
        </w:rPr>
        <w:t>:</w:t>
      </w:r>
    </w:p>
    <w:p w:rsidR="00824D19" w:rsidRPr="00824D19" w:rsidRDefault="00824D19" w:rsidP="00824D19">
      <w:pPr>
        <w:numPr>
          <w:ilvl w:val="0"/>
          <w:numId w:val="1"/>
        </w:numPr>
        <w:tabs>
          <w:tab w:val="left" w:pos="0"/>
        </w:tabs>
        <w:spacing w:after="0" w:line="240" w:lineRule="auto"/>
        <w:jc w:val="both"/>
        <w:rPr>
          <w:rFonts w:eastAsia="Times New Roman"/>
          <w:szCs w:val="24"/>
          <w:lang w:val="ru-RU" w:eastAsia="ru-RU"/>
        </w:rPr>
      </w:pPr>
      <w:r w:rsidRPr="00824D19">
        <w:rPr>
          <w:rFonts w:eastAsia="Times New Roman"/>
          <w:szCs w:val="24"/>
          <w:lang w:eastAsia="ru-RU"/>
        </w:rPr>
        <w:t>П</w:t>
      </w:r>
      <w:proofErr w:type="spellStart"/>
      <w:r w:rsidRPr="00824D19">
        <w:rPr>
          <w:rFonts w:eastAsia="Times New Roman"/>
          <w:szCs w:val="24"/>
          <w:lang w:val="ru-RU" w:eastAsia="ru-RU"/>
        </w:rPr>
        <w:t>ерспективний</w:t>
      </w:r>
      <w:proofErr w:type="spellEnd"/>
      <w:r w:rsidRPr="00824D19">
        <w:rPr>
          <w:rFonts w:eastAsia="Times New Roman"/>
          <w:szCs w:val="24"/>
          <w:lang w:val="ru-RU" w:eastAsia="ru-RU"/>
        </w:rPr>
        <w:t xml:space="preserve"> план </w:t>
      </w:r>
      <w:proofErr w:type="spellStart"/>
      <w:r w:rsidRPr="00824D19">
        <w:rPr>
          <w:rFonts w:eastAsia="Times New Roman"/>
          <w:szCs w:val="24"/>
          <w:lang w:val="ru-RU" w:eastAsia="ru-RU"/>
        </w:rPr>
        <w:t>корекційно</w:t>
      </w:r>
      <w:proofErr w:type="spellEnd"/>
      <w:r w:rsidRPr="00824D19">
        <w:rPr>
          <w:rFonts w:eastAsia="Times New Roman"/>
          <w:szCs w:val="24"/>
          <w:lang w:eastAsia="ru-RU"/>
        </w:rPr>
        <w:t xml:space="preserve"> </w:t>
      </w:r>
      <w:r w:rsidRPr="00824D19">
        <w:rPr>
          <w:rFonts w:eastAsia="Times New Roman"/>
          <w:szCs w:val="24"/>
          <w:lang w:val="ru-RU" w:eastAsia="ru-RU"/>
        </w:rPr>
        <w:t>-</w:t>
      </w:r>
      <w:r w:rsidRPr="00824D19">
        <w:rPr>
          <w:rFonts w:eastAsia="Times New Roman"/>
          <w:szCs w:val="24"/>
          <w:lang w:eastAsia="ru-RU"/>
        </w:rPr>
        <w:t xml:space="preserve"> </w:t>
      </w:r>
      <w:proofErr w:type="spellStart"/>
      <w:r w:rsidRPr="00824D19">
        <w:rPr>
          <w:rFonts w:eastAsia="Times New Roman"/>
          <w:szCs w:val="24"/>
          <w:lang w:val="ru-RU" w:eastAsia="ru-RU"/>
        </w:rPr>
        <w:t>відновлювальної</w:t>
      </w:r>
      <w:proofErr w:type="spellEnd"/>
      <w:r w:rsidRPr="00824D19">
        <w:rPr>
          <w:rFonts w:eastAsia="Times New Roman"/>
          <w:szCs w:val="24"/>
          <w:lang w:val="ru-RU" w:eastAsia="ru-RU"/>
        </w:rPr>
        <w:t xml:space="preserve"> </w:t>
      </w:r>
      <w:proofErr w:type="spellStart"/>
      <w:r w:rsidRPr="00824D19">
        <w:rPr>
          <w:rFonts w:eastAsia="Times New Roman"/>
          <w:szCs w:val="24"/>
          <w:lang w:val="ru-RU" w:eastAsia="ru-RU"/>
        </w:rPr>
        <w:t>роботи</w:t>
      </w:r>
      <w:proofErr w:type="spellEnd"/>
      <w:r w:rsidRPr="00824D19">
        <w:rPr>
          <w:rFonts w:eastAsia="Times New Roman"/>
          <w:szCs w:val="24"/>
          <w:lang w:eastAsia="ru-RU"/>
        </w:rPr>
        <w:t>;</w:t>
      </w:r>
    </w:p>
    <w:p w:rsidR="00824D19" w:rsidRPr="00824D19" w:rsidRDefault="00824D19" w:rsidP="00824D19">
      <w:pPr>
        <w:numPr>
          <w:ilvl w:val="0"/>
          <w:numId w:val="1"/>
        </w:numPr>
        <w:tabs>
          <w:tab w:val="left" w:pos="0"/>
        </w:tabs>
        <w:spacing w:after="0" w:line="240" w:lineRule="auto"/>
        <w:jc w:val="both"/>
        <w:rPr>
          <w:rFonts w:eastAsia="Times New Roman"/>
          <w:szCs w:val="24"/>
          <w:lang w:val="ru-RU" w:eastAsia="ru-RU"/>
        </w:rPr>
      </w:pPr>
      <w:r w:rsidRPr="00824D19">
        <w:rPr>
          <w:rFonts w:eastAsia="Times New Roman"/>
          <w:szCs w:val="24"/>
          <w:lang w:eastAsia="ru-RU"/>
        </w:rPr>
        <w:t>К</w:t>
      </w:r>
      <w:proofErr w:type="spellStart"/>
      <w:r w:rsidRPr="00824D19">
        <w:rPr>
          <w:rFonts w:eastAsia="Times New Roman"/>
          <w:szCs w:val="24"/>
          <w:lang w:val="ru-RU" w:eastAsia="ru-RU"/>
        </w:rPr>
        <w:t>нига</w:t>
      </w:r>
      <w:proofErr w:type="spellEnd"/>
      <w:r w:rsidRPr="00824D19">
        <w:rPr>
          <w:rFonts w:eastAsia="Times New Roman"/>
          <w:szCs w:val="24"/>
          <w:lang w:val="ru-RU" w:eastAsia="ru-RU"/>
        </w:rPr>
        <w:t xml:space="preserve"> </w:t>
      </w:r>
      <w:proofErr w:type="spellStart"/>
      <w:r w:rsidRPr="00824D19">
        <w:rPr>
          <w:rFonts w:eastAsia="Times New Roman"/>
          <w:szCs w:val="24"/>
          <w:lang w:val="ru-RU" w:eastAsia="ru-RU"/>
        </w:rPr>
        <w:t>обліку</w:t>
      </w:r>
      <w:proofErr w:type="spellEnd"/>
      <w:r w:rsidRPr="00824D19">
        <w:rPr>
          <w:rFonts w:eastAsia="Times New Roman"/>
          <w:szCs w:val="24"/>
          <w:lang w:val="ru-RU" w:eastAsia="ru-RU"/>
        </w:rPr>
        <w:t xml:space="preserve"> </w:t>
      </w:r>
      <w:proofErr w:type="spellStart"/>
      <w:r w:rsidRPr="00824D19">
        <w:rPr>
          <w:rFonts w:eastAsia="Times New Roman"/>
          <w:szCs w:val="24"/>
          <w:lang w:val="ru-RU" w:eastAsia="ru-RU"/>
        </w:rPr>
        <w:t>дітей</w:t>
      </w:r>
      <w:proofErr w:type="spellEnd"/>
      <w:r w:rsidRPr="00824D19">
        <w:rPr>
          <w:rFonts w:eastAsia="Times New Roman"/>
          <w:szCs w:val="24"/>
          <w:lang w:val="ru-RU" w:eastAsia="ru-RU"/>
        </w:rPr>
        <w:t xml:space="preserve"> </w:t>
      </w:r>
      <w:proofErr w:type="spellStart"/>
      <w:r w:rsidRPr="00824D19">
        <w:rPr>
          <w:rFonts w:eastAsia="Times New Roman"/>
          <w:szCs w:val="24"/>
          <w:lang w:val="ru-RU" w:eastAsia="ru-RU"/>
        </w:rPr>
        <w:t>із</w:t>
      </w:r>
      <w:proofErr w:type="spellEnd"/>
      <w:r w:rsidRPr="00824D19">
        <w:rPr>
          <w:rFonts w:eastAsia="Times New Roman"/>
          <w:szCs w:val="24"/>
          <w:lang w:val="ru-RU" w:eastAsia="ru-RU"/>
        </w:rPr>
        <w:t xml:space="preserve"> </w:t>
      </w:r>
      <w:proofErr w:type="spellStart"/>
      <w:r w:rsidRPr="00824D19">
        <w:rPr>
          <w:rFonts w:eastAsia="Times New Roman"/>
          <w:szCs w:val="24"/>
          <w:lang w:val="ru-RU" w:eastAsia="ru-RU"/>
        </w:rPr>
        <w:t>зазначенням</w:t>
      </w:r>
      <w:proofErr w:type="spellEnd"/>
      <w:r w:rsidRPr="00824D19">
        <w:rPr>
          <w:rFonts w:eastAsia="Times New Roman"/>
          <w:szCs w:val="24"/>
          <w:lang w:val="ru-RU" w:eastAsia="ru-RU"/>
        </w:rPr>
        <w:t xml:space="preserve"> </w:t>
      </w:r>
      <w:proofErr w:type="spellStart"/>
      <w:r w:rsidRPr="00824D19">
        <w:rPr>
          <w:rFonts w:eastAsia="Times New Roman"/>
          <w:szCs w:val="24"/>
          <w:lang w:val="ru-RU" w:eastAsia="ru-RU"/>
        </w:rPr>
        <w:t>діагнозу</w:t>
      </w:r>
      <w:proofErr w:type="spellEnd"/>
      <w:r w:rsidRPr="00824D19">
        <w:rPr>
          <w:rFonts w:eastAsia="Times New Roman"/>
          <w:szCs w:val="24"/>
          <w:lang w:val="ru-RU" w:eastAsia="ru-RU"/>
        </w:rPr>
        <w:t>;</w:t>
      </w:r>
    </w:p>
    <w:p w:rsidR="00824D19" w:rsidRPr="00824D19" w:rsidRDefault="00824D19" w:rsidP="00824D19">
      <w:pPr>
        <w:numPr>
          <w:ilvl w:val="0"/>
          <w:numId w:val="1"/>
        </w:numPr>
        <w:tabs>
          <w:tab w:val="left" w:pos="0"/>
        </w:tabs>
        <w:spacing w:after="0" w:line="240" w:lineRule="auto"/>
        <w:jc w:val="both"/>
        <w:rPr>
          <w:rFonts w:eastAsia="Times New Roman"/>
          <w:szCs w:val="24"/>
          <w:lang w:val="ru-RU" w:eastAsia="ru-RU"/>
        </w:rPr>
      </w:pPr>
      <w:r w:rsidRPr="00824D19">
        <w:rPr>
          <w:rFonts w:eastAsia="Times New Roman"/>
          <w:szCs w:val="24"/>
          <w:lang w:eastAsia="ru-RU"/>
        </w:rPr>
        <w:t>К</w:t>
      </w:r>
      <w:proofErr w:type="spellStart"/>
      <w:r w:rsidRPr="00824D19">
        <w:rPr>
          <w:rFonts w:eastAsia="Times New Roman"/>
          <w:szCs w:val="24"/>
          <w:lang w:val="ru-RU" w:eastAsia="ru-RU"/>
        </w:rPr>
        <w:t>артки</w:t>
      </w:r>
      <w:proofErr w:type="spellEnd"/>
      <w:r w:rsidRPr="00824D19">
        <w:rPr>
          <w:rFonts w:eastAsia="Times New Roman"/>
          <w:szCs w:val="24"/>
          <w:lang w:val="ru-RU" w:eastAsia="ru-RU"/>
        </w:rPr>
        <w:t xml:space="preserve"> </w:t>
      </w:r>
      <w:proofErr w:type="spellStart"/>
      <w:r w:rsidRPr="00824D19">
        <w:rPr>
          <w:rFonts w:eastAsia="Times New Roman"/>
          <w:szCs w:val="24"/>
          <w:lang w:val="ru-RU" w:eastAsia="ru-RU"/>
        </w:rPr>
        <w:t>мовленнєвого</w:t>
      </w:r>
      <w:proofErr w:type="spellEnd"/>
      <w:r w:rsidRPr="00824D19">
        <w:rPr>
          <w:rFonts w:eastAsia="Times New Roman"/>
          <w:szCs w:val="24"/>
          <w:lang w:val="ru-RU" w:eastAsia="ru-RU"/>
        </w:rPr>
        <w:t xml:space="preserve"> </w:t>
      </w:r>
      <w:proofErr w:type="spellStart"/>
      <w:r w:rsidRPr="00824D19">
        <w:rPr>
          <w:rFonts w:eastAsia="Times New Roman"/>
          <w:szCs w:val="24"/>
          <w:lang w:val="ru-RU" w:eastAsia="ru-RU"/>
        </w:rPr>
        <w:t>розвитку</w:t>
      </w:r>
      <w:proofErr w:type="spellEnd"/>
      <w:r w:rsidRPr="00824D19">
        <w:rPr>
          <w:rFonts w:eastAsia="Times New Roman"/>
          <w:szCs w:val="24"/>
          <w:lang w:val="ru-RU" w:eastAsia="ru-RU"/>
        </w:rPr>
        <w:t xml:space="preserve"> </w:t>
      </w:r>
      <w:r w:rsidRPr="00824D19">
        <w:rPr>
          <w:rFonts w:eastAsia="Times New Roman"/>
          <w:szCs w:val="24"/>
          <w:lang w:eastAsia="ru-RU"/>
        </w:rPr>
        <w:t>на кожну дитину</w:t>
      </w:r>
      <w:r w:rsidRPr="00824D19">
        <w:rPr>
          <w:rFonts w:eastAsia="Times New Roman"/>
          <w:szCs w:val="24"/>
          <w:lang w:val="ru-RU" w:eastAsia="ru-RU"/>
        </w:rPr>
        <w:t>;</w:t>
      </w:r>
    </w:p>
    <w:p w:rsidR="00824D19" w:rsidRPr="00824D19" w:rsidRDefault="00824D19" w:rsidP="00824D19">
      <w:pPr>
        <w:numPr>
          <w:ilvl w:val="0"/>
          <w:numId w:val="1"/>
        </w:numPr>
        <w:tabs>
          <w:tab w:val="left" w:pos="0"/>
        </w:tabs>
        <w:spacing w:after="0" w:line="240" w:lineRule="auto"/>
        <w:jc w:val="both"/>
        <w:rPr>
          <w:rFonts w:eastAsia="Times New Roman"/>
          <w:szCs w:val="24"/>
          <w:lang w:val="ru-RU" w:eastAsia="ru-RU"/>
        </w:rPr>
      </w:pPr>
      <w:r w:rsidRPr="00824D19">
        <w:rPr>
          <w:rFonts w:eastAsia="Times New Roman"/>
          <w:szCs w:val="24"/>
          <w:lang w:eastAsia="ru-RU"/>
        </w:rPr>
        <w:t>І</w:t>
      </w:r>
      <w:proofErr w:type="spellStart"/>
      <w:r w:rsidRPr="00824D19">
        <w:rPr>
          <w:rFonts w:eastAsia="Times New Roman"/>
          <w:szCs w:val="24"/>
          <w:lang w:val="ru-RU" w:eastAsia="ru-RU"/>
        </w:rPr>
        <w:t>ндивідуальн</w:t>
      </w:r>
      <w:proofErr w:type="spellEnd"/>
      <w:r w:rsidRPr="00824D19">
        <w:rPr>
          <w:rFonts w:eastAsia="Times New Roman"/>
          <w:szCs w:val="24"/>
          <w:lang w:eastAsia="ru-RU"/>
        </w:rPr>
        <w:t>а</w:t>
      </w:r>
      <w:r w:rsidRPr="00824D19">
        <w:rPr>
          <w:rFonts w:eastAsia="Times New Roman"/>
          <w:szCs w:val="24"/>
          <w:lang w:val="ru-RU" w:eastAsia="ru-RU"/>
        </w:rPr>
        <w:t xml:space="preserve"> </w:t>
      </w:r>
      <w:proofErr w:type="spellStart"/>
      <w:r w:rsidRPr="00824D19">
        <w:rPr>
          <w:rFonts w:eastAsia="Times New Roman"/>
          <w:szCs w:val="24"/>
          <w:lang w:val="ru-RU" w:eastAsia="ru-RU"/>
        </w:rPr>
        <w:t>картк</w:t>
      </w:r>
      <w:proofErr w:type="spellEnd"/>
      <w:r w:rsidRPr="00824D19">
        <w:rPr>
          <w:rFonts w:eastAsia="Times New Roman"/>
          <w:szCs w:val="24"/>
          <w:lang w:eastAsia="ru-RU"/>
        </w:rPr>
        <w:t>а</w:t>
      </w:r>
      <w:r w:rsidRPr="00824D19">
        <w:rPr>
          <w:rFonts w:eastAsia="Times New Roman"/>
          <w:szCs w:val="24"/>
          <w:lang w:val="ru-RU" w:eastAsia="ru-RU"/>
        </w:rPr>
        <w:t xml:space="preserve"> </w:t>
      </w:r>
      <w:proofErr w:type="spellStart"/>
      <w:r w:rsidRPr="00824D19">
        <w:rPr>
          <w:rFonts w:eastAsia="Times New Roman"/>
          <w:szCs w:val="24"/>
          <w:lang w:val="ru-RU" w:eastAsia="ru-RU"/>
        </w:rPr>
        <w:t>розвитку</w:t>
      </w:r>
      <w:proofErr w:type="spellEnd"/>
      <w:r w:rsidRPr="00824D19">
        <w:rPr>
          <w:rFonts w:eastAsia="Times New Roman"/>
          <w:szCs w:val="24"/>
          <w:lang w:val="ru-RU" w:eastAsia="ru-RU"/>
        </w:rPr>
        <w:t xml:space="preserve"> </w:t>
      </w:r>
      <w:proofErr w:type="spellStart"/>
      <w:r w:rsidRPr="00824D19">
        <w:rPr>
          <w:rFonts w:eastAsia="Times New Roman"/>
          <w:szCs w:val="24"/>
          <w:lang w:val="ru-RU" w:eastAsia="ru-RU"/>
        </w:rPr>
        <w:t>дітей</w:t>
      </w:r>
      <w:proofErr w:type="spellEnd"/>
      <w:r w:rsidRPr="00824D19">
        <w:rPr>
          <w:rFonts w:eastAsia="Times New Roman"/>
          <w:szCs w:val="24"/>
          <w:lang w:val="ru-RU" w:eastAsia="ru-RU"/>
        </w:rPr>
        <w:t>;</w:t>
      </w:r>
    </w:p>
    <w:p w:rsidR="00824D19" w:rsidRPr="00824D19" w:rsidRDefault="00824D19" w:rsidP="00824D19">
      <w:pPr>
        <w:numPr>
          <w:ilvl w:val="0"/>
          <w:numId w:val="1"/>
        </w:numPr>
        <w:tabs>
          <w:tab w:val="left" w:pos="0"/>
        </w:tabs>
        <w:spacing w:after="0" w:line="240" w:lineRule="auto"/>
        <w:jc w:val="both"/>
        <w:rPr>
          <w:rFonts w:eastAsia="Times New Roman"/>
          <w:szCs w:val="24"/>
          <w:lang w:val="ru-RU" w:eastAsia="ru-RU"/>
        </w:rPr>
      </w:pPr>
      <w:r w:rsidRPr="00824D19">
        <w:rPr>
          <w:rFonts w:eastAsia="Times New Roman"/>
          <w:szCs w:val="24"/>
          <w:lang w:eastAsia="ru-RU"/>
        </w:rPr>
        <w:t>План індивідуальної роботи, занять у підгрупі;</w:t>
      </w:r>
    </w:p>
    <w:p w:rsidR="00824D19" w:rsidRPr="00824D19" w:rsidRDefault="00824D19" w:rsidP="00824D19">
      <w:pPr>
        <w:numPr>
          <w:ilvl w:val="0"/>
          <w:numId w:val="1"/>
        </w:numPr>
        <w:tabs>
          <w:tab w:val="left" w:pos="0"/>
        </w:tabs>
        <w:spacing w:after="0" w:line="240" w:lineRule="auto"/>
        <w:jc w:val="both"/>
        <w:rPr>
          <w:rFonts w:eastAsia="Times New Roman"/>
          <w:szCs w:val="24"/>
          <w:lang w:val="ru-RU" w:eastAsia="ru-RU"/>
        </w:rPr>
      </w:pPr>
      <w:r w:rsidRPr="00824D19">
        <w:rPr>
          <w:rFonts w:eastAsia="Times New Roman"/>
          <w:szCs w:val="24"/>
          <w:lang w:eastAsia="ru-RU"/>
        </w:rPr>
        <w:t>К</w:t>
      </w:r>
      <w:proofErr w:type="spellStart"/>
      <w:r w:rsidRPr="00824D19">
        <w:rPr>
          <w:rFonts w:eastAsia="Times New Roman"/>
          <w:szCs w:val="24"/>
          <w:lang w:val="ru-RU" w:eastAsia="ru-RU"/>
        </w:rPr>
        <w:t>нига</w:t>
      </w:r>
      <w:proofErr w:type="spellEnd"/>
      <w:r w:rsidRPr="00824D19">
        <w:rPr>
          <w:rFonts w:eastAsia="Times New Roman"/>
          <w:szCs w:val="24"/>
          <w:lang w:val="ru-RU" w:eastAsia="ru-RU"/>
        </w:rPr>
        <w:t xml:space="preserve"> </w:t>
      </w:r>
      <w:proofErr w:type="spellStart"/>
      <w:r w:rsidRPr="00824D19">
        <w:rPr>
          <w:rFonts w:eastAsia="Times New Roman"/>
          <w:szCs w:val="24"/>
          <w:lang w:val="ru-RU" w:eastAsia="ru-RU"/>
        </w:rPr>
        <w:t>аналізу</w:t>
      </w:r>
      <w:proofErr w:type="spellEnd"/>
      <w:r w:rsidRPr="00824D19">
        <w:rPr>
          <w:rFonts w:eastAsia="Times New Roman"/>
          <w:szCs w:val="24"/>
          <w:lang w:val="ru-RU" w:eastAsia="ru-RU"/>
        </w:rPr>
        <w:t xml:space="preserve"> </w:t>
      </w:r>
      <w:proofErr w:type="spellStart"/>
      <w:r w:rsidRPr="00824D19">
        <w:rPr>
          <w:rFonts w:eastAsia="Times New Roman"/>
          <w:szCs w:val="24"/>
          <w:lang w:val="ru-RU" w:eastAsia="ru-RU"/>
        </w:rPr>
        <w:t>результативності</w:t>
      </w:r>
      <w:proofErr w:type="spellEnd"/>
      <w:r w:rsidRPr="00824D19">
        <w:rPr>
          <w:rFonts w:eastAsia="Times New Roman"/>
          <w:szCs w:val="24"/>
          <w:lang w:val="ru-RU" w:eastAsia="ru-RU"/>
        </w:rPr>
        <w:t xml:space="preserve"> </w:t>
      </w:r>
      <w:proofErr w:type="spellStart"/>
      <w:r w:rsidRPr="00824D19">
        <w:rPr>
          <w:rFonts w:eastAsia="Times New Roman"/>
          <w:szCs w:val="24"/>
          <w:lang w:val="ru-RU" w:eastAsia="ru-RU"/>
        </w:rPr>
        <w:t>індивідуальної</w:t>
      </w:r>
      <w:proofErr w:type="spellEnd"/>
      <w:r w:rsidRPr="00824D19">
        <w:rPr>
          <w:rFonts w:eastAsia="Times New Roman"/>
          <w:szCs w:val="24"/>
          <w:lang w:val="ru-RU" w:eastAsia="ru-RU"/>
        </w:rPr>
        <w:t xml:space="preserve"> ко</w:t>
      </w:r>
      <w:r w:rsidRPr="00824D19">
        <w:rPr>
          <w:rFonts w:eastAsia="Times New Roman"/>
          <w:szCs w:val="24"/>
          <w:lang w:eastAsia="ru-RU"/>
        </w:rPr>
        <w:t>р</w:t>
      </w:r>
      <w:proofErr w:type="spellStart"/>
      <w:r w:rsidRPr="00824D19">
        <w:rPr>
          <w:rFonts w:eastAsia="Times New Roman"/>
          <w:szCs w:val="24"/>
          <w:lang w:val="ru-RU" w:eastAsia="ru-RU"/>
        </w:rPr>
        <w:t>екційної</w:t>
      </w:r>
      <w:proofErr w:type="spellEnd"/>
      <w:r w:rsidRPr="00824D19">
        <w:rPr>
          <w:rFonts w:eastAsia="Times New Roman"/>
          <w:szCs w:val="24"/>
          <w:lang w:val="ru-RU" w:eastAsia="ru-RU"/>
        </w:rPr>
        <w:t xml:space="preserve"> </w:t>
      </w:r>
      <w:proofErr w:type="spellStart"/>
      <w:r w:rsidRPr="00824D19">
        <w:rPr>
          <w:rFonts w:eastAsia="Times New Roman"/>
          <w:szCs w:val="24"/>
          <w:lang w:val="ru-RU" w:eastAsia="ru-RU"/>
        </w:rPr>
        <w:t>роботи</w:t>
      </w:r>
      <w:proofErr w:type="spellEnd"/>
      <w:r w:rsidRPr="00824D19">
        <w:rPr>
          <w:rFonts w:eastAsia="Times New Roman"/>
          <w:szCs w:val="24"/>
          <w:lang w:val="ru-RU" w:eastAsia="ru-RU"/>
        </w:rPr>
        <w:t xml:space="preserve"> з </w:t>
      </w:r>
      <w:proofErr w:type="spellStart"/>
      <w:r w:rsidRPr="00824D19">
        <w:rPr>
          <w:rFonts w:eastAsia="Times New Roman"/>
          <w:szCs w:val="24"/>
          <w:lang w:val="ru-RU" w:eastAsia="ru-RU"/>
        </w:rPr>
        <w:t>дітьми</w:t>
      </w:r>
      <w:proofErr w:type="spellEnd"/>
      <w:r w:rsidRPr="00824D19">
        <w:rPr>
          <w:rFonts w:eastAsia="Times New Roman"/>
          <w:szCs w:val="24"/>
          <w:lang w:val="ru-RU" w:eastAsia="ru-RU"/>
        </w:rPr>
        <w:t>;</w:t>
      </w:r>
    </w:p>
    <w:p w:rsidR="00824D19" w:rsidRPr="00824D19" w:rsidRDefault="00824D19" w:rsidP="00824D19">
      <w:pPr>
        <w:numPr>
          <w:ilvl w:val="0"/>
          <w:numId w:val="1"/>
        </w:numPr>
        <w:tabs>
          <w:tab w:val="left" w:pos="0"/>
        </w:tabs>
        <w:spacing w:after="0" w:line="240" w:lineRule="auto"/>
        <w:jc w:val="both"/>
        <w:rPr>
          <w:rFonts w:eastAsia="Times New Roman"/>
          <w:szCs w:val="24"/>
          <w:lang w:val="ru-RU" w:eastAsia="ru-RU"/>
        </w:rPr>
      </w:pPr>
      <w:r w:rsidRPr="00824D19">
        <w:rPr>
          <w:rFonts w:eastAsia="Times New Roman"/>
          <w:szCs w:val="24"/>
          <w:lang w:eastAsia="ru-RU"/>
        </w:rPr>
        <w:t>В</w:t>
      </w:r>
      <w:proofErr w:type="spellStart"/>
      <w:r w:rsidRPr="00824D19">
        <w:rPr>
          <w:rFonts w:eastAsia="Times New Roman"/>
          <w:szCs w:val="24"/>
          <w:lang w:val="ru-RU" w:eastAsia="ru-RU"/>
        </w:rPr>
        <w:t>итяги</w:t>
      </w:r>
      <w:proofErr w:type="spellEnd"/>
      <w:r w:rsidRPr="00824D19">
        <w:rPr>
          <w:rFonts w:eastAsia="Times New Roman"/>
          <w:szCs w:val="24"/>
          <w:lang w:val="ru-RU" w:eastAsia="ru-RU"/>
        </w:rPr>
        <w:t xml:space="preserve">  з </w:t>
      </w:r>
      <w:proofErr w:type="spellStart"/>
      <w:r w:rsidRPr="00824D19">
        <w:rPr>
          <w:rFonts w:eastAsia="Times New Roman"/>
          <w:szCs w:val="24"/>
          <w:lang w:val="ru-RU" w:eastAsia="ru-RU"/>
        </w:rPr>
        <w:t>протоколів</w:t>
      </w:r>
      <w:proofErr w:type="spellEnd"/>
      <w:r w:rsidRPr="00824D19">
        <w:rPr>
          <w:rFonts w:eastAsia="Times New Roman"/>
          <w:szCs w:val="24"/>
          <w:lang w:val="ru-RU" w:eastAsia="ru-RU"/>
        </w:rPr>
        <w:t xml:space="preserve"> ПМПК на </w:t>
      </w:r>
      <w:proofErr w:type="spellStart"/>
      <w:r w:rsidRPr="00824D19">
        <w:rPr>
          <w:rFonts w:eastAsia="Times New Roman"/>
          <w:szCs w:val="24"/>
          <w:lang w:val="ru-RU" w:eastAsia="ru-RU"/>
        </w:rPr>
        <w:t>кожну</w:t>
      </w:r>
      <w:proofErr w:type="spellEnd"/>
      <w:r w:rsidRPr="00824D19">
        <w:rPr>
          <w:rFonts w:eastAsia="Times New Roman"/>
          <w:szCs w:val="24"/>
          <w:lang w:val="ru-RU" w:eastAsia="ru-RU"/>
        </w:rPr>
        <w:t xml:space="preserve"> </w:t>
      </w:r>
      <w:proofErr w:type="spellStart"/>
      <w:r w:rsidRPr="00824D19">
        <w:rPr>
          <w:rFonts w:eastAsia="Times New Roman"/>
          <w:szCs w:val="24"/>
          <w:lang w:val="ru-RU" w:eastAsia="ru-RU"/>
        </w:rPr>
        <w:t>дитину</w:t>
      </w:r>
      <w:proofErr w:type="spellEnd"/>
      <w:r w:rsidRPr="00824D19">
        <w:rPr>
          <w:rFonts w:eastAsia="Times New Roman"/>
          <w:szCs w:val="24"/>
          <w:lang w:val="ru-RU" w:eastAsia="ru-RU"/>
        </w:rPr>
        <w:t>;</w:t>
      </w:r>
    </w:p>
    <w:p w:rsidR="00824D19" w:rsidRPr="00824D19" w:rsidRDefault="00824D19" w:rsidP="00824D19">
      <w:pPr>
        <w:numPr>
          <w:ilvl w:val="0"/>
          <w:numId w:val="1"/>
        </w:numPr>
        <w:tabs>
          <w:tab w:val="left" w:pos="0"/>
        </w:tabs>
        <w:spacing w:after="0" w:line="240" w:lineRule="auto"/>
        <w:jc w:val="both"/>
        <w:rPr>
          <w:rFonts w:eastAsia="Times New Roman"/>
          <w:szCs w:val="24"/>
          <w:lang w:val="ru-RU" w:eastAsia="ru-RU"/>
        </w:rPr>
      </w:pPr>
      <w:r w:rsidRPr="00824D19">
        <w:rPr>
          <w:rFonts w:eastAsia="Times New Roman"/>
          <w:szCs w:val="24"/>
          <w:lang w:eastAsia="ru-RU"/>
        </w:rPr>
        <w:t>Календарний план роботи з розвитку  слухового сприймання  і навчання мовлення  ( для роботи з дітьми , що мають вади слуху).</w:t>
      </w:r>
    </w:p>
    <w:p w:rsidR="00824D19" w:rsidRPr="00824D19" w:rsidRDefault="00824D19" w:rsidP="00824D19">
      <w:pPr>
        <w:numPr>
          <w:ilvl w:val="0"/>
          <w:numId w:val="1"/>
        </w:numPr>
        <w:tabs>
          <w:tab w:val="left" w:pos="0"/>
        </w:tabs>
        <w:spacing w:after="0" w:line="240" w:lineRule="auto"/>
        <w:jc w:val="both"/>
        <w:rPr>
          <w:rFonts w:eastAsia="Times New Roman"/>
          <w:szCs w:val="24"/>
          <w:lang w:val="ru-RU" w:eastAsia="ru-RU"/>
        </w:rPr>
      </w:pPr>
      <w:proofErr w:type="spellStart"/>
      <w:r w:rsidRPr="00824D19">
        <w:rPr>
          <w:rFonts w:eastAsia="Times New Roman"/>
          <w:szCs w:val="24"/>
          <w:lang w:eastAsia="ru-RU"/>
        </w:rPr>
        <w:t>Аудіограми</w:t>
      </w:r>
      <w:proofErr w:type="spellEnd"/>
      <w:r w:rsidRPr="00824D19">
        <w:rPr>
          <w:rFonts w:eastAsia="Times New Roman"/>
          <w:szCs w:val="24"/>
          <w:lang w:eastAsia="ru-RU"/>
        </w:rPr>
        <w:t xml:space="preserve"> дітей, що мають вади слуху.</w:t>
      </w:r>
    </w:p>
    <w:p w:rsidR="00824D19" w:rsidRPr="00824D19" w:rsidRDefault="00824D19" w:rsidP="00824D19">
      <w:pPr>
        <w:numPr>
          <w:ilvl w:val="0"/>
          <w:numId w:val="1"/>
        </w:numPr>
        <w:tabs>
          <w:tab w:val="left" w:pos="0"/>
        </w:tabs>
        <w:spacing w:after="0" w:line="240" w:lineRule="auto"/>
        <w:jc w:val="both"/>
        <w:rPr>
          <w:rFonts w:eastAsia="Times New Roman"/>
          <w:szCs w:val="24"/>
          <w:lang w:val="ru-RU" w:eastAsia="ru-RU"/>
        </w:rPr>
      </w:pPr>
      <w:r w:rsidRPr="00824D19">
        <w:rPr>
          <w:rFonts w:eastAsia="Times New Roman"/>
          <w:szCs w:val="24"/>
          <w:lang w:eastAsia="ru-RU"/>
        </w:rPr>
        <w:t>К</w:t>
      </w:r>
      <w:proofErr w:type="spellStart"/>
      <w:r w:rsidRPr="00824D19">
        <w:rPr>
          <w:rFonts w:eastAsia="Times New Roman"/>
          <w:szCs w:val="24"/>
          <w:lang w:val="ru-RU" w:eastAsia="ru-RU"/>
        </w:rPr>
        <w:t>нига</w:t>
      </w:r>
      <w:proofErr w:type="spellEnd"/>
      <w:r w:rsidRPr="00824D19">
        <w:rPr>
          <w:rFonts w:eastAsia="Times New Roman"/>
          <w:szCs w:val="24"/>
          <w:lang w:val="ru-RU" w:eastAsia="ru-RU"/>
        </w:rPr>
        <w:t xml:space="preserve"> </w:t>
      </w:r>
      <w:proofErr w:type="spellStart"/>
      <w:r w:rsidRPr="00824D19">
        <w:rPr>
          <w:rFonts w:eastAsia="Times New Roman"/>
          <w:szCs w:val="24"/>
          <w:lang w:val="ru-RU" w:eastAsia="ru-RU"/>
        </w:rPr>
        <w:t>взаємозв’язку</w:t>
      </w:r>
      <w:proofErr w:type="spellEnd"/>
      <w:r w:rsidRPr="00824D19">
        <w:rPr>
          <w:rFonts w:eastAsia="Times New Roman"/>
          <w:szCs w:val="24"/>
          <w:lang w:val="ru-RU" w:eastAsia="ru-RU"/>
        </w:rPr>
        <w:t xml:space="preserve"> </w:t>
      </w:r>
      <w:proofErr w:type="spellStart"/>
      <w:r w:rsidRPr="00824D19">
        <w:rPr>
          <w:rFonts w:eastAsia="Times New Roman"/>
          <w:szCs w:val="24"/>
          <w:lang w:val="ru-RU" w:eastAsia="ru-RU"/>
        </w:rPr>
        <w:t>між</w:t>
      </w:r>
      <w:proofErr w:type="spellEnd"/>
      <w:r w:rsidRPr="00824D19">
        <w:rPr>
          <w:rFonts w:eastAsia="Times New Roman"/>
          <w:szCs w:val="24"/>
          <w:lang w:val="ru-RU" w:eastAsia="ru-RU"/>
        </w:rPr>
        <w:t xml:space="preserve"> логопедом і </w:t>
      </w:r>
      <w:proofErr w:type="spellStart"/>
      <w:r w:rsidRPr="00824D19">
        <w:rPr>
          <w:rFonts w:eastAsia="Times New Roman"/>
          <w:szCs w:val="24"/>
          <w:lang w:val="ru-RU" w:eastAsia="ru-RU"/>
        </w:rPr>
        <w:t>вихователями</w:t>
      </w:r>
      <w:proofErr w:type="spellEnd"/>
      <w:r w:rsidRPr="00824D19">
        <w:rPr>
          <w:rFonts w:eastAsia="Times New Roman"/>
          <w:szCs w:val="24"/>
          <w:lang w:val="ru-RU" w:eastAsia="ru-RU"/>
        </w:rPr>
        <w:t xml:space="preserve"> </w:t>
      </w:r>
      <w:proofErr w:type="spellStart"/>
      <w:r w:rsidRPr="00824D19">
        <w:rPr>
          <w:rFonts w:eastAsia="Times New Roman"/>
          <w:szCs w:val="24"/>
          <w:lang w:val="ru-RU" w:eastAsia="ru-RU"/>
        </w:rPr>
        <w:t>груп</w:t>
      </w:r>
      <w:proofErr w:type="spellEnd"/>
      <w:r w:rsidRPr="00824D19">
        <w:rPr>
          <w:rFonts w:eastAsia="Times New Roman"/>
          <w:szCs w:val="24"/>
          <w:lang w:val="ru-RU" w:eastAsia="ru-RU"/>
        </w:rPr>
        <w:t>;</w:t>
      </w:r>
    </w:p>
    <w:p w:rsidR="00824D19" w:rsidRPr="00824D19" w:rsidRDefault="00824D19" w:rsidP="00824D19">
      <w:pPr>
        <w:numPr>
          <w:ilvl w:val="0"/>
          <w:numId w:val="1"/>
        </w:numPr>
        <w:tabs>
          <w:tab w:val="left" w:pos="0"/>
        </w:tabs>
        <w:spacing w:after="0" w:line="240" w:lineRule="auto"/>
        <w:jc w:val="both"/>
        <w:rPr>
          <w:rFonts w:eastAsia="Times New Roman"/>
          <w:szCs w:val="24"/>
          <w:lang w:val="ru-RU" w:eastAsia="ru-RU"/>
        </w:rPr>
      </w:pPr>
      <w:r w:rsidRPr="00824D19">
        <w:rPr>
          <w:rFonts w:eastAsia="Times New Roman"/>
          <w:szCs w:val="24"/>
          <w:lang w:eastAsia="ru-RU"/>
        </w:rPr>
        <w:t>Г</w:t>
      </w:r>
      <w:proofErr w:type="spellStart"/>
      <w:r w:rsidRPr="00824D19">
        <w:rPr>
          <w:rFonts w:eastAsia="Times New Roman"/>
          <w:szCs w:val="24"/>
          <w:lang w:val="ru-RU" w:eastAsia="ru-RU"/>
        </w:rPr>
        <w:t>рафік</w:t>
      </w:r>
      <w:proofErr w:type="spellEnd"/>
      <w:r w:rsidRPr="00824D19">
        <w:rPr>
          <w:rFonts w:eastAsia="Times New Roman"/>
          <w:szCs w:val="24"/>
          <w:lang w:val="ru-RU" w:eastAsia="ru-RU"/>
        </w:rPr>
        <w:t xml:space="preserve"> </w:t>
      </w:r>
      <w:proofErr w:type="spellStart"/>
      <w:r w:rsidRPr="00824D19">
        <w:rPr>
          <w:rFonts w:eastAsia="Times New Roman"/>
          <w:szCs w:val="24"/>
          <w:lang w:val="ru-RU" w:eastAsia="ru-RU"/>
        </w:rPr>
        <w:t>роботи</w:t>
      </w:r>
      <w:proofErr w:type="spellEnd"/>
      <w:r w:rsidRPr="00824D19">
        <w:rPr>
          <w:rFonts w:eastAsia="Times New Roman"/>
          <w:szCs w:val="24"/>
          <w:lang w:val="ru-RU" w:eastAsia="ru-RU"/>
        </w:rPr>
        <w:t xml:space="preserve">, </w:t>
      </w:r>
      <w:proofErr w:type="spellStart"/>
      <w:r w:rsidRPr="00824D19">
        <w:rPr>
          <w:rFonts w:eastAsia="Times New Roman"/>
          <w:szCs w:val="24"/>
          <w:lang w:val="ru-RU" w:eastAsia="ru-RU"/>
        </w:rPr>
        <w:t>затверджений</w:t>
      </w:r>
      <w:proofErr w:type="spellEnd"/>
      <w:r w:rsidRPr="00824D19">
        <w:rPr>
          <w:rFonts w:eastAsia="Times New Roman"/>
          <w:szCs w:val="24"/>
          <w:lang w:val="ru-RU" w:eastAsia="ru-RU"/>
        </w:rPr>
        <w:t xml:space="preserve"> </w:t>
      </w:r>
      <w:proofErr w:type="spellStart"/>
      <w:r w:rsidRPr="00824D19">
        <w:rPr>
          <w:rFonts w:eastAsia="Times New Roman"/>
          <w:szCs w:val="24"/>
          <w:lang w:val="ru-RU" w:eastAsia="ru-RU"/>
        </w:rPr>
        <w:t>керівником</w:t>
      </w:r>
      <w:proofErr w:type="spellEnd"/>
      <w:r w:rsidRPr="00824D19">
        <w:rPr>
          <w:rFonts w:eastAsia="Times New Roman"/>
          <w:szCs w:val="24"/>
          <w:lang w:eastAsia="ru-RU"/>
        </w:rPr>
        <w:t>.</w:t>
      </w:r>
    </w:p>
    <w:p w:rsidR="00824D19" w:rsidRPr="00824D19" w:rsidRDefault="00824D19" w:rsidP="00824D19">
      <w:pPr>
        <w:tabs>
          <w:tab w:val="left" w:pos="0"/>
        </w:tabs>
        <w:spacing w:after="0" w:line="240" w:lineRule="auto"/>
        <w:jc w:val="both"/>
        <w:rPr>
          <w:rFonts w:eastAsia="Times New Roman"/>
          <w:szCs w:val="24"/>
          <w:lang w:eastAsia="ru-RU"/>
        </w:rPr>
      </w:pPr>
      <w:r w:rsidRPr="00824D19">
        <w:rPr>
          <w:rFonts w:eastAsia="Times New Roman"/>
          <w:szCs w:val="24"/>
          <w:lang w:eastAsia="ru-RU"/>
        </w:rPr>
        <w:t xml:space="preserve">  </w:t>
      </w:r>
    </w:p>
    <w:p w:rsidR="00824D19" w:rsidRPr="00824D19" w:rsidRDefault="00824D19" w:rsidP="00824D19">
      <w:pPr>
        <w:tabs>
          <w:tab w:val="left" w:pos="567"/>
        </w:tabs>
        <w:spacing w:after="0" w:line="240" w:lineRule="auto"/>
        <w:ind w:firstLine="567"/>
        <w:jc w:val="both"/>
        <w:rPr>
          <w:rFonts w:eastAsia="Times New Roman"/>
          <w:szCs w:val="24"/>
          <w:lang w:eastAsia="ru-RU"/>
        </w:rPr>
      </w:pPr>
      <w:r w:rsidRPr="00824D19">
        <w:rPr>
          <w:rFonts w:eastAsia="Times New Roman"/>
          <w:szCs w:val="24"/>
          <w:lang w:eastAsia="ru-RU"/>
        </w:rPr>
        <w:t xml:space="preserve">Корекційно-навчальна робота в усіх спеціалізованих  групах  ділиться на два </w:t>
      </w:r>
      <w:proofErr w:type="spellStart"/>
      <w:r w:rsidRPr="00824D19">
        <w:rPr>
          <w:rFonts w:eastAsia="Times New Roman"/>
          <w:szCs w:val="24"/>
          <w:lang w:eastAsia="ru-RU"/>
        </w:rPr>
        <w:t>аспекта</w:t>
      </w:r>
      <w:proofErr w:type="spellEnd"/>
      <w:r w:rsidRPr="00824D19">
        <w:rPr>
          <w:rFonts w:eastAsia="Times New Roman"/>
          <w:szCs w:val="24"/>
          <w:lang w:eastAsia="ru-RU"/>
        </w:rPr>
        <w:t xml:space="preserve">: корекційну роботу групи організовує і </w:t>
      </w:r>
      <w:proofErr w:type="spellStart"/>
      <w:r w:rsidRPr="00824D19">
        <w:rPr>
          <w:rFonts w:eastAsia="Times New Roman"/>
          <w:szCs w:val="24"/>
          <w:lang w:eastAsia="ru-RU"/>
        </w:rPr>
        <w:t>сплановує</w:t>
      </w:r>
      <w:proofErr w:type="spellEnd"/>
      <w:r w:rsidRPr="00824D19">
        <w:rPr>
          <w:rFonts w:eastAsia="Times New Roman"/>
          <w:szCs w:val="24"/>
          <w:lang w:eastAsia="ru-RU"/>
        </w:rPr>
        <w:t xml:space="preserve"> логопед, практичний психолог і навчально-розвиваючу, яку </w:t>
      </w:r>
      <w:proofErr w:type="spellStart"/>
      <w:r w:rsidRPr="00824D19">
        <w:rPr>
          <w:rFonts w:eastAsia="Times New Roman"/>
          <w:szCs w:val="24"/>
          <w:lang w:eastAsia="ru-RU"/>
        </w:rPr>
        <w:t>скореговує</w:t>
      </w:r>
      <w:proofErr w:type="spellEnd"/>
      <w:r w:rsidRPr="00824D19">
        <w:rPr>
          <w:rFonts w:eastAsia="Times New Roman"/>
          <w:szCs w:val="24"/>
          <w:lang w:eastAsia="ru-RU"/>
        </w:rPr>
        <w:t xml:space="preserve"> вихователь-методист.</w:t>
      </w:r>
    </w:p>
    <w:p w:rsidR="00824D19" w:rsidRPr="00824D19" w:rsidRDefault="00824D19" w:rsidP="00824D19">
      <w:pPr>
        <w:tabs>
          <w:tab w:val="left" w:pos="0"/>
          <w:tab w:val="left" w:pos="540"/>
        </w:tabs>
        <w:spacing w:after="0" w:line="240" w:lineRule="auto"/>
        <w:jc w:val="both"/>
        <w:rPr>
          <w:rFonts w:eastAsia="Times New Roman"/>
          <w:szCs w:val="24"/>
          <w:lang w:val="ru-RU" w:eastAsia="ru-RU"/>
        </w:rPr>
      </w:pPr>
      <w:r w:rsidRPr="00824D19">
        <w:rPr>
          <w:rFonts w:eastAsia="Times New Roman"/>
          <w:szCs w:val="24"/>
          <w:lang w:eastAsia="ru-RU"/>
        </w:rPr>
        <w:t xml:space="preserve">   </w:t>
      </w:r>
      <w:r w:rsidRPr="00824D19">
        <w:rPr>
          <w:rFonts w:eastAsia="Times New Roman"/>
          <w:szCs w:val="24"/>
          <w:lang w:eastAsia="ru-RU"/>
        </w:rPr>
        <w:tab/>
      </w:r>
      <w:r w:rsidRPr="00824D19">
        <w:rPr>
          <w:rFonts w:eastAsia="Times New Roman"/>
          <w:szCs w:val="24"/>
          <w:lang w:val="ru-RU" w:eastAsia="ru-RU"/>
        </w:rPr>
        <w:t xml:space="preserve">З </w:t>
      </w:r>
      <w:proofErr w:type="spellStart"/>
      <w:r w:rsidRPr="00824D19">
        <w:rPr>
          <w:rFonts w:eastAsia="Times New Roman"/>
          <w:szCs w:val="24"/>
          <w:lang w:val="ru-RU" w:eastAsia="ru-RU"/>
        </w:rPr>
        <w:t>вихованцями</w:t>
      </w:r>
      <w:proofErr w:type="spellEnd"/>
      <w:r w:rsidRPr="00824D19">
        <w:rPr>
          <w:rFonts w:eastAsia="Times New Roman"/>
          <w:szCs w:val="24"/>
          <w:lang w:val="ru-RU" w:eastAsia="ru-RU"/>
        </w:rPr>
        <w:t xml:space="preserve"> проводиться </w:t>
      </w:r>
      <w:proofErr w:type="spellStart"/>
      <w:r w:rsidRPr="00824D19">
        <w:rPr>
          <w:rFonts w:eastAsia="Times New Roman"/>
          <w:szCs w:val="24"/>
          <w:lang w:val="ru-RU" w:eastAsia="ru-RU"/>
        </w:rPr>
        <w:t>спеціально</w:t>
      </w:r>
      <w:proofErr w:type="spellEnd"/>
      <w:r w:rsidRPr="00824D19">
        <w:rPr>
          <w:rFonts w:eastAsia="Times New Roman"/>
          <w:szCs w:val="24"/>
          <w:lang w:val="ru-RU" w:eastAsia="ru-RU"/>
        </w:rPr>
        <w:t xml:space="preserve"> </w:t>
      </w:r>
      <w:proofErr w:type="spellStart"/>
      <w:r w:rsidRPr="00824D19">
        <w:rPr>
          <w:rFonts w:eastAsia="Times New Roman"/>
          <w:szCs w:val="24"/>
          <w:lang w:val="ru-RU" w:eastAsia="ru-RU"/>
        </w:rPr>
        <w:t>організоване</w:t>
      </w:r>
      <w:proofErr w:type="spellEnd"/>
      <w:r w:rsidRPr="00824D19">
        <w:rPr>
          <w:rFonts w:eastAsia="Times New Roman"/>
          <w:szCs w:val="24"/>
          <w:lang w:val="ru-RU" w:eastAsia="ru-RU"/>
        </w:rPr>
        <w:t xml:space="preserve"> </w:t>
      </w:r>
      <w:proofErr w:type="spellStart"/>
      <w:r w:rsidRPr="00824D19">
        <w:rPr>
          <w:rFonts w:eastAsia="Times New Roman"/>
          <w:szCs w:val="24"/>
          <w:lang w:val="ru-RU" w:eastAsia="ru-RU"/>
        </w:rPr>
        <w:t>корегуюче</w:t>
      </w:r>
      <w:proofErr w:type="spellEnd"/>
      <w:r w:rsidRPr="00824D19">
        <w:rPr>
          <w:rFonts w:eastAsia="Times New Roman"/>
          <w:szCs w:val="24"/>
          <w:lang w:val="ru-RU" w:eastAsia="ru-RU"/>
        </w:rPr>
        <w:t xml:space="preserve"> </w:t>
      </w:r>
      <w:proofErr w:type="spellStart"/>
      <w:r w:rsidRPr="00824D19">
        <w:rPr>
          <w:rFonts w:eastAsia="Times New Roman"/>
          <w:szCs w:val="24"/>
          <w:lang w:val="ru-RU" w:eastAsia="ru-RU"/>
        </w:rPr>
        <w:t>навчання</w:t>
      </w:r>
      <w:proofErr w:type="spellEnd"/>
      <w:r w:rsidRPr="00824D19">
        <w:rPr>
          <w:rFonts w:eastAsia="Times New Roman"/>
          <w:szCs w:val="24"/>
          <w:lang w:val="ru-RU" w:eastAsia="ru-RU"/>
        </w:rPr>
        <w:t xml:space="preserve"> і </w:t>
      </w:r>
      <w:proofErr w:type="spellStart"/>
      <w:r w:rsidRPr="00824D19">
        <w:rPr>
          <w:rFonts w:eastAsia="Times New Roman"/>
          <w:szCs w:val="24"/>
          <w:lang w:val="ru-RU" w:eastAsia="ru-RU"/>
        </w:rPr>
        <w:t>виховання</w:t>
      </w:r>
      <w:proofErr w:type="spellEnd"/>
      <w:r w:rsidRPr="00824D19">
        <w:rPr>
          <w:rFonts w:eastAsia="Times New Roman"/>
          <w:szCs w:val="24"/>
          <w:lang w:val="ru-RU" w:eastAsia="ru-RU"/>
        </w:rPr>
        <w:t xml:space="preserve">, </w:t>
      </w:r>
      <w:proofErr w:type="spellStart"/>
      <w:r w:rsidRPr="00824D19">
        <w:rPr>
          <w:rFonts w:eastAsia="Times New Roman"/>
          <w:szCs w:val="24"/>
          <w:lang w:val="ru-RU" w:eastAsia="ru-RU"/>
        </w:rPr>
        <w:t>що</w:t>
      </w:r>
      <w:proofErr w:type="spellEnd"/>
      <w:r w:rsidRPr="00824D19">
        <w:rPr>
          <w:rFonts w:eastAsia="Times New Roman"/>
          <w:szCs w:val="24"/>
          <w:lang w:val="ru-RU" w:eastAsia="ru-RU"/>
        </w:rPr>
        <w:t xml:space="preserve"> </w:t>
      </w:r>
      <w:proofErr w:type="spellStart"/>
      <w:r w:rsidRPr="00824D19">
        <w:rPr>
          <w:rFonts w:eastAsia="Times New Roman"/>
          <w:szCs w:val="24"/>
          <w:lang w:val="ru-RU" w:eastAsia="ru-RU"/>
        </w:rPr>
        <w:t>забезпечує</w:t>
      </w:r>
      <w:proofErr w:type="spellEnd"/>
      <w:r w:rsidRPr="00824D19">
        <w:rPr>
          <w:rFonts w:eastAsia="Times New Roman"/>
          <w:szCs w:val="24"/>
          <w:lang w:val="ru-RU" w:eastAsia="ru-RU"/>
        </w:rPr>
        <w:t xml:space="preserve"> </w:t>
      </w:r>
      <w:proofErr w:type="spellStart"/>
      <w:r w:rsidRPr="00824D19">
        <w:rPr>
          <w:rFonts w:eastAsia="Times New Roman"/>
          <w:szCs w:val="24"/>
          <w:lang w:val="ru-RU" w:eastAsia="ru-RU"/>
        </w:rPr>
        <w:t>більш</w:t>
      </w:r>
      <w:proofErr w:type="spellEnd"/>
      <w:r w:rsidRPr="00824D19">
        <w:rPr>
          <w:rFonts w:eastAsia="Times New Roman"/>
          <w:szCs w:val="24"/>
          <w:lang w:val="ru-RU" w:eastAsia="ru-RU"/>
        </w:rPr>
        <w:t xml:space="preserve"> </w:t>
      </w:r>
      <w:proofErr w:type="spellStart"/>
      <w:r w:rsidRPr="00824D19">
        <w:rPr>
          <w:rFonts w:eastAsia="Times New Roman"/>
          <w:szCs w:val="24"/>
          <w:lang w:val="ru-RU" w:eastAsia="ru-RU"/>
        </w:rPr>
        <w:t>повну</w:t>
      </w:r>
      <w:proofErr w:type="spellEnd"/>
      <w:r w:rsidRPr="00824D19">
        <w:rPr>
          <w:rFonts w:eastAsia="Times New Roman"/>
          <w:szCs w:val="24"/>
          <w:lang w:val="ru-RU" w:eastAsia="ru-RU"/>
        </w:rPr>
        <w:t xml:space="preserve"> </w:t>
      </w:r>
      <w:proofErr w:type="spellStart"/>
      <w:r w:rsidRPr="00824D19">
        <w:rPr>
          <w:rFonts w:eastAsia="Times New Roman"/>
          <w:szCs w:val="24"/>
          <w:lang w:val="ru-RU" w:eastAsia="ru-RU"/>
        </w:rPr>
        <w:t>реалізацію</w:t>
      </w:r>
      <w:proofErr w:type="spellEnd"/>
      <w:r w:rsidRPr="00824D19">
        <w:rPr>
          <w:rFonts w:eastAsia="Times New Roman"/>
          <w:szCs w:val="24"/>
          <w:lang w:val="ru-RU" w:eastAsia="ru-RU"/>
        </w:rPr>
        <w:t xml:space="preserve"> </w:t>
      </w:r>
      <w:proofErr w:type="spellStart"/>
      <w:r w:rsidRPr="00824D19">
        <w:rPr>
          <w:rFonts w:eastAsia="Times New Roman"/>
          <w:szCs w:val="24"/>
          <w:lang w:val="ru-RU" w:eastAsia="ru-RU"/>
        </w:rPr>
        <w:t>адаптивних</w:t>
      </w:r>
      <w:proofErr w:type="spellEnd"/>
      <w:r w:rsidRPr="00824D19">
        <w:rPr>
          <w:rFonts w:eastAsia="Times New Roman"/>
          <w:szCs w:val="24"/>
          <w:lang w:val="ru-RU" w:eastAsia="ru-RU"/>
        </w:rPr>
        <w:t xml:space="preserve"> та </w:t>
      </w:r>
      <w:proofErr w:type="spellStart"/>
      <w:r w:rsidRPr="00824D19">
        <w:rPr>
          <w:rFonts w:eastAsia="Times New Roman"/>
          <w:szCs w:val="24"/>
          <w:lang w:val="ru-RU" w:eastAsia="ru-RU"/>
        </w:rPr>
        <w:t>компенсаторних</w:t>
      </w:r>
      <w:proofErr w:type="spellEnd"/>
      <w:r w:rsidRPr="00824D19">
        <w:rPr>
          <w:rFonts w:eastAsia="Times New Roman"/>
          <w:szCs w:val="24"/>
          <w:lang w:val="ru-RU" w:eastAsia="ru-RU"/>
        </w:rPr>
        <w:t xml:space="preserve"> </w:t>
      </w:r>
      <w:proofErr w:type="spellStart"/>
      <w:r w:rsidRPr="00824D19">
        <w:rPr>
          <w:rFonts w:eastAsia="Times New Roman"/>
          <w:szCs w:val="24"/>
          <w:lang w:val="ru-RU" w:eastAsia="ru-RU"/>
        </w:rPr>
        <w:t>можливостей</w:t>
      </w:r>
      <w:proofErr w:type="spellEnd"/>
      <w:r w:rsidRPr="00824D19">
        <w:rPr>
          <w:rFonts w:eastAsia="Times New Roman"/>
          <w:szCs w:val="24"/>
          <w:lang w:val="ru-RU" w:eastAsia="ru-RU"/>
        </w:rPr>
        <w:t xml:space="preserve"> </w:t>
      </w:r>
      <w:proofErr w:type="spellStart"/>
      <w:r w:rsidRPr="00824D19">
        <w:rPr>
          <w:rFonts w:eastAsia="Times New Roman"/>
          <w:szCs w:val="24"/>
          <w:lang w:val="ru-RU" w:eastAsia="ru-RU"/>
        </w:rPr>
        <w:t>дітей</w:t>
      </w:r>
      <w:proofErr w:type="spellEnd"/>
      <w:r w:rsidRPr="00824D19">
        <w:rPr>
          <w:rFonts w:eastAsia="Times New Roman"/>
          <w:szCs w:val="24"/>
          <w:lang w:val="ru-RU" w:eastAsia="ru-RU"/>
        </w:rPr>
        <w:t>.</w:t>
      </w:r>
    </w:p>
    <w:p w:rsidR="00824D19" w:rsidRPr="00824D19" w:rsidRDefault="00824D19" w:rsidP="00824D19">
      <w:pPr>
        <w:spacing w:after="0" w:line="240" w:lineRule="auto"/>
        <w:ind w:firstLine="426"/>
        <w:jc w:val="both"/>
        <w:rPr>
          <w:rFonts w:eastAsia="Times New Roman"/>
          <w:szCs w:val="24"/>
          <w:shd w:val="clear" w:color="auto" w:fill="F9F9F9"/>
          <w:lang w:eastAsia="ru-RU"/>
        </w:rPr>
      </w:pPr>
      <w:r w:rsidRPr="00824D19">
        <w:rPr>
          <w:rFonts w:eastAsia="Times New Roman"/>
          <w:szCs w:val="24"/>
          <w:shd w:val="clear" w:color="auto" w:fill="F9F9F9"/>
          <w:lang w:eastAsia="ru-RU"/>
        </w:rPr>
        <w:t xml:space="preserve"> </w:t>
      </w:r>
      <w:proofErr w:type="spellStart"/>
      <w:r w:rsidRPr="00824D19">
        <w:rPr>
          <w:rFonts w:eastAsia="Times New Roman"/>
          <w:szCs w:val="24"/>
          <w:shd w:val="clear" w:color="auto" w:fill="F9F9F9"/>
          <w:lang w:val="ru-RU" w:eastAsia="ru-RU"/>
        </w:rPr>
        <w:t>Спецілістами</w:t>
      </w:r>
      <w:proofErr w:type="spellEnd"/>
      <w:r w:rsidRPr="00824D19">
        <w:rPr>
          <w:rFonts w:eastAsia="Times New Roman"/>
          <w:szCs w:val="24"/>
          <w:shd w:val="clear" w:color="auto" w:fill="F9F9F9"/>
          <w:lang w:val="ru-RU" w:eastAsia="ru-RU"/>
        </w:rPr>
        <w:t xml:space="preserve"> </w:t>
      </w:r>
      <w:proofErr w:type="spellStart"/>
      <w:r w:rsidRPr="00824D19">
        <w:rPr>
          <w:rFonts w:eastAsia="Times New Roman"/>
          <w:szCs w:val="24"/>
          <w:shd w:val="clear" w:color="auto" w:fill="F9F9F9"/>
          <w:lang w:val="ru-RU" w:eastAsia="ru-RU"/>
        </w:rPr>
        <w:t>закладів</w:t>
      </w:r>
      <w:proofErr w:type="spellEnd"/>
      <w:r w:rsidRPr="00824D19">
        <w:rPr>
          <w:rFonts w:eastAsia="Times New Roman"/>
          <w:szCs w:val="24"/>
          <w:shd w:val="clear" w:color="auto" w:fill="F9F9F9"/>
          <w:lang w:val="ru-RU" w:eastAsia="ru-RU"/>
        </w:rPr>
        <w:t xml:space="preserve"> </w:t>
      </w:r>
      <w:proofErr w:type="spellStart"/>
      <w:r w:rsidRPr="00824D19">
        <w:rPr>
          <w:rFonts w:eastAsia="Times New Roman"/>
          <w:szCs w:val="24"/>
          <w:shd w:val="clear" w:color="auto" w:fill="F9F9F9"/>
          <w:lang w:val="ru-RU" w:eastAsia="ru-RU"/>
        </w:rPr>
        <w:t>було</w:t>
      </w:r>
      <w:proofErr w:type="spellEnd"/>
      <w:r w:rsidRPr="00824D19">
        <w:rPr>
          <w:rFonts w:eastAsia="Times New Roman"/>
          <w:szCs w:val="24"/>
          <w:shd w:val="clear" w:color="auto" w:fill="F9F9F9"/>
          <w:lang w:val="ru-RU" w:eastAsia="ru-RU"/>
        </w:rPr>
        <w:t xml:space="preserve"> проведено </w:t>
      </w:r>
      <w:proofErr w:type="spellStart"/>
      <w:r w:rsidRPr="00824D19">
        <w:rPr>
          <w:rFonts w:eastAsia="Times New Roman"/>
          <w:szCs w:val="24"/>
          <w:shd w:val="clear" w:color="auto" w:fill="F9F9F9"/>
          <w:lang w:val="ru-RU" w:eastAsia="ru-RU"/>
        </w:rPr>
        <w:t>моніторингове</w:t>
      </w:r>
      <w:proofErr w:type="spellEnd"/>
      <w:r w:rsidRPr="00824D19">
        <w:rPr>
          <w:rFonts w:eastAsia="Times New Roman"/>
          <w:szCs w:val="24"/>
          <w:shd w:val="clear" w:color="auto" w:fill="F9F9F9"/>
          <w:lang w:val="ru-RU" w:eastAsia="ru-RU"/>
        </w:rPr>
        <w:t xml:space="preserve"> </w:t>
      </w:r>
      <w:proofErr w:type="spellStart"/>
      <w:r w:rsidRPr="00824D19">
        <w:rPr>
          <w:rFonts w:eastAsia="Times New Roman"/>
          <w:szCs w:val="24"/>
          <w:shd w:val="clear" w:color="auto" w:fill="F9F9F9"/>
          <w:lang w:val="ru-RU" w:eastAsia="ru-RU"/>
        </w:rPr>
        <w:t>дослідження</w:t>
      </w:r>
      <w:proofErr w:type="spellEnd"/>
      <w:r w:rsidRPr="00824D19">
        <w:rPr>
          <w:rFonts w:eastAsia="Times New Roman"/>
          <w:szCs w:val="24"/>
          <w:shd w:val="clear" w:color="auto" w:fill="F9F9F9"/>
          <w:lang w:val="ru-RU" w:eastAsia="ru-RU"/>
        </w:rPr>
        <w:t xml:space="preserve">, в </w:t>
      </w:r>
      <w:proofErr w:type="spellStart"/>
      <w:r w:rsidRPr="00824D19">
        <w:rPr>
          <w:rFonts w:eastAsia="Times New Roman"/>
          <w:szCs w:val="24"/>
          <w:shd w:val="clear" w:color="auto" w:fill="F9F9F9"/>
          <w:lang w:val="ru-RU" w:eastAsia="ru-RU"/>
        </w:rPr>
        <w:t>ході</w:t>
      </w:r>
      <w:proofErr w:type="spellEnd"/>
      <w:r w:rsidRPr="00824D19">
        <w:rPr>
          <w:rFonts w:eastAsia="Times New Roman"/>
          <w:szCs w:val="24"/>
          <w:shd w:val="clear" w:color="auto" w:fill="F9F9F9"/>
          <w:lang w:val="ru-RU" w:eastAsia="ru-RU"/>
        </w:rPr>
        <w:t xml:space="preserve"> </w:t>
      </w:r>
      <w:proofErr w:type="spellStart"/>
      <w:r w:rsidRPr="00824D19">
        <w:rPr>
          <w:rFonts w:eastAsia="Times New Roman"/>
          <w:szCs w:val="24"/>
          <w:shd w:val="clear" w:color="auto" w:fill="F9F9F9"/>
          <w:lang w:val="ru-RU" w:eastAsia="ru-RU"/>
        </w:rPr>
        <w:t>якого</w:t>
      </w:r>
      <w:proofErr w:type="spellEnd"/>
      <w:r w:rsidRPr="00824D19">
        <w:rPr>
          <w:rFonts w:eastAsia="Times New Roman"/>
          <w:szCs w:val="24"/>
          <w:shd w:val="clear" w:color="auto" w:fill="F9F9F9"/>
          <w:lang w:val="ru-RU" w:eastAsia="ru-RU"/>
        </w:rPr>
        <w:t xml:space="preserve"> </w:t>
      </w:r>
      <w:proofErr w:type="spellStart"/>
      <w:r w:rsidRPr="00824D19">
        <w:rPr>
          <w:rFonts w:eastAsia="Times New Roman"/>
          <w:szCs w:val="24"/>
          <w:shd w:val="clear" w:color="auto" w:fill="F9F9F9"/>
          <w:lang w:val="ru-RU" w:eastAsia="ru-RU"/>
        </w:rPr>
        <w:t>було</w:t>
      </w:r>
      <w:proofErr w:type="spellEnd"/>
      <w:r w:rsidRPr="00824D19">
        <w:rPr>
          <w:rFonts w:eastAsia="Times New Roman"/>
          <w:szCs w:val="24"/>
          <w:shd w:val="clear" w:color="auto" w:fill="F9F9F9"/>
          <w:lang w:val="ru-RU" w:eastAsia="ru-RU"/>
        </w:rPr>
        <w:t xml:space="preserve"> </w:t>
      </w:r>
      <w:proofErr w:type="spellStart"/>
      <w:r w:rsidRPr="00824D19">
        <w:rPr>
          <w:rFonts w:eastAsia="Times New Roman"/>
          <w:szCs w:val="24"/>
          <w:shd w:val="clear" w:color="auto" w:fill="F9F9F9"/>
          <w:lang w:val="ru-RU" w:eastAsia="ru-RU"/>
        </w:rPr>
        <w:t>обстежено</w:t>
      </w:r>
      <w:proofErr w:type="spellEnd"/>
      <w:r w:rsidRPr="00824D19">
        <w:rPr>
          <w:rFonts w:eastAsia="Times New Roman"/>
          <w:szCs w:val="24"/>
          <w:shd w:val="clear" w:color="auto" w:fill="F9F9F9"/>
          <w:lang w:val="ru-RU" w:eastAsia="ru-RU"/>
        </w:rPr>
        <w:t xml:space="preserve"> 228 </w:t>
      </w:r>
      <w:proofErr w:type="spellStart"/>
      <w:r w:rsidRPr="00824D19">
        <w:rPr>
          <w:rFonts w:eastAsia="Times New Roman"/>
          <w:szCs w:val="24"/>
          <w:shd w:val="clear" w:color="auto" w:fill="F9F9F9"/>
          <w:lang w:val="ru-RU" w:eastAsia="ru-RU"/>
        </w:rPr>
        <w:t>дітей</w:t>
      </w:r>
      <w:proofErr w:type="spellEnd"/>
      <w:r w:rsidRPr="00824D19">
        <w:rPr>
          <w:rFonts w:eastAsia="Times New Roman"/>
          <w:szCs w:val="24"/>
          <w:shd w:val="clear" w:color="auto" w:fill="F9F9F9"/>
          <w:lang w:val="ru-RU" w:eastAsia="ru-RU"/>
        </w:rPr>
        <w:t xml:space="preserve"> </w:t>
      </w:r>
      <w:proofErr w:type="spellStart"/>
      <w:r w:rsidRPr="00824D19">
        <w:rPr>
          <w:rFonts w:eastAsia="Times New Roman"/>
          <w:szCs w:val="24"/>
          <w:shd w:val="clear" w:color="auto" w:fill="F9F9F9"/>
          <w:lang w:val="ru-RU" w:eastAsia="ru-RU"/>
        </w:rPr>
        <w:t>випускників</w:t>
      </w:r>
      <w:proofErr w:type="spellEnd"/>
      <w:r w:rsidRPr="00824D19">
        <w:rPr>
          <w:rFonts w:eastAsia="Times New Roman"/>
          <w:szCs w:val="24"/>
          <w:shd w:val="clear" w:color="auto" w:fill="F9F9F9"/>
          <w:lang w:val="ru-RU" w:eastAsia="ru-RU"/>
        </w:rPr>
        <w:t xml:space="preserve"> </w:t>
      </w:r>
      <w:proofErr w:type="spellStart"/>
      <w:r w:rsidRPr="00824D19">
        <w:rPr>
          <w:rFonts w:eastAsia="Times New Roman"/>
          <w:szCs w:val="24"/>
          <w:shd w:val="clear" w:color="auto" w:fill="F9F9F9"/>
          <w:lang w:val="ru-RU" w:eastAsia="ru-RU"/>
        </w:rPr>
        <w:t>груп</w:t>
      </w:r>
      <w:proofErr w:type="spellEnd"/>
      <w:r w:rsidRPr="00824D19">
        <w:rPr>
          <w:rFonts w:eastAsia="Times New Roman"/>
          <w:szCs w:val="24"/>
          <w:shd w:val="clear" w:color="auto" w:fill="F9F9F9"/>
          <w:lang w:val="ru-RU" w:eastAsia="ru-RU"/>
        </w:rPr>
        <w:t xml:space="preserve"> </w:t>
      </w:r>
      <w:proofErr w:type="spellStart"/>
      <w:r w:rsidRPr="00824D19">
        <w:rPr>
          <w:rFonts w:eastAsia="Times New Roman"/>
          <w:szCs w:val="24"/>
          <w:shd w:val="clear" w:color="auto" w:fill="F9F9F9"/>
          <w:lang w:val="ru-RU" w:eastAsia="ru-RU"/>
        </w:rPr>
        <w:t>спеціального</w:t>
      </w:r>
      <w:proofErr w:type="spellEnd"/>
      <w:r w:rsidRPr="00824D19">
        <w:rPr>
          <w:rFonts w:eastAsia="Times New Roman"/>
          <w:szCs w:val="24"/>
          <w:shd w:val="clear" w:color="auto" w:fill="F9F9F9"/>
          <w:lang w:val="ru-RU" w:eastAsia="ru-RU"/>
        </w:rPr>
        <w:t xml:space="preserve"> </w:t>
      </w:r>
      <w:proofErr w:type="spellStart"/>
      <w:r w:rsidRPr="00824D19">
        <w:rPr>
          <w:rFonts w:eastAsia="Times New Roman"/>
          <w:szCs w:val="24"/>
          <w:shd w:val="clear" w:color="auto" w:fill="F9F9F9"/>
          <w:lang w:val="ru-RU" w:eastAsia="ru-RU"/>
        </w:rPr>
        <w:t>призначення</w:t>
      </w:r>
      <w:proofErr w:type="spellEnd"/>
      <w:r w:rsidRPr="00824D19">
        <w:rPr>
          <w:rFonts w:eastAsia="Times New Roman"/>
          <w:szCs w:val="24"/>
          <w:shd w:val="clear" w:color="auto" w:fill="F9F9F9"/>
          <w:lang w:val="ru-RU" w:eastAsia="ru-RU"/>
        </w:rPr>
        <w:t xml:space="preserve">. На </w:t>
      </w:r>
      <w:proofErr w:type="spellStart"/>
      <w:r w:rsidRPr="00824D19">
        <w:rPr>
          <w:rFonts w:eastAsia="Times New Roman"/>
          <w:szCs w:val="24"/>
          <w:shd w:val="clear" w:color="auto" w:fill="F9F9F9"/>
          <w:lang w:val="ru-RU" w:eastAsia="ru-RU"/>
        </w:rPr>
        <w:t>кінець</w:t>
      </w:r>
      <w:proofErr w:type="spellEnd"/>
      <w:r w:rsidRPr="00824D19">
        <w:rPr>
          <w:rFonts w:eastAsia="Times New Roman"/>
          <w:szCs w:val="24"/>
          <w:shd w:val="clear" w:color="auto" w:fill="F9F9F9"/>
          <w:lang w:val="ru-RU" w:eastAsia="ru-RU"/>
        </w:rPr>
        <w:t xml:space="preserve"> року </w:t>
      </w:r>
      <w:proofErr w:type="spellStart"/>
      <w:r w:rsidRPr="00824D19">
        <w:rPr>
          <w:rFonts w:eastAsia="Times New Roman"/>
          <w:szCs w:val="24"/>
          <w:shd w:val="clear" w:color="auto" w:fill="F9F9F9"/>
          <w:lang w:val="ru-RU" w:eastAsia="ru-RU"/>
        </w:rPr>
        <w:t>діти</w:t>
      </w:r>
      <w:proofErr w:type="spellEnd"/>
      <w:r w:rsidRPr="00824D19">
        <w:rPr>
          <w:rFonts w:eastAsia="Times New Roman"/>
          <w:szCs w:val="24"/>
          <w:shd w:val="clear" w:color="auto" w:fill="F9F9F9"/>
          <w:lang w:val="ru-RU" w:eastAsia="ru-RU"/>
        </w:rPr>
        <w:t xml:space="preserve"> показали </w:t>
      </w:r>
      <w:proofErr w:type="spellStart"/>
      <w:r w:rsidRPr="00824D19">
        <w:rPr>
          <w:rFonts w:eastAsia="Times New Roman"/>
          <w:szCs w:val="24"/>
          <w:shd w:val="clear" w:color="auto" w:fill="F9F9F9"/>
          <w:lang w:val="ru-RU" w:eastAsia="ru-RU"/>
        </w:rPr>
        <w:t>такі</w:t>
      </w:r>
      <w:proofErr w:type="spellEnd"/>
      <w:r w:rsidRPr="00824D19">
        <w:rPr>
          <w:rFonts w:eastAsia="Times New Roman"/>
          <w:szCs w:val="24"/>
          <w:shd w:val="clear" w:color="auto" w:fill="F9F9F9"/>
          <w:lang w:val="ru-RU" w:eastAsia="ru-RU"/>
        </w:rPr>
        <w:t xml:space="preserve"> </w:t>
      </w:r>
      <w:proofErr w:type="spellStart"/>
      <w:r w:rsidRPr="00824D19">
        <w:rPr>
          <w:rFonts w:eastAsia="Times New Roman"/>
          <w:szCs w:val="24"/>
          <w:shd w:val="clear" w:color="auto" w:fill="F9F9F9"/>
          <w:lang w:val="ru-RU" w:eastAsia="ru-RU"/>
        </w:rPr>
        <w:t>результати</w:t>
      </w:r>
      <w:proofErr w:type="spellEnd"/>
      <w:r w:rsidRPr="00824D19">
        <w:rPr>
          <w:rFonts w:eastAsia="Times New Roman"/>
          <w:szCs w:val="24"/>
          <w:shd w:val="clear" w:color="auto" w:fill="F9F9F9"/>
          <w:lang w:val="ru-RU" w:eastAsia="ru-RU"/>
        </w:rPr>
        <w:t xml:space="preserve">: </w:t>
      </w:r>
      <w:proofErr w:type="spellStart"/>
      <w:r w:rsidRPr="00824D19">
        <w:rPr>
          <w:rFonts w:eastAsia="Times New Roman"/>
          <w:szCs w:val="24"/>
          <w:shd w:val="clear" w:color="auto" w:fill="F9F9F9"/>
          <w:lang w:val="ru-RU" w:eastAsia="ru-RU"/>
        </w:rPr>
        <w:t>високий</w:t>
      </w:r>
      <w:proofErr w:type="spellEnd"/>
      <w:r w:rsidRPr="00824D19">
        <w:rPr>
          <w:rFonts w:eastAsia="Times New Roman"/>
          <w:szCs w:val="24"/>
          <w:shd w:val="clear" w:color="auto" w:fill="F9F9F9"/>
          <w:lang w:val="ru-RU" w:eastAsia="ru-RU"/>
        </w:rPr>
        <w:t xml:space="preserve"> </w:t>
      </w:r>
      <w:proofErr w:type="spellStart"/>
      <w:r w:rsidRPr="00824D19">
        <w:rPr>
          <w:rFonts w:eastAsia="Times New Roman"/>
          <w:szCs w:val="24"/>
          <w:shd w:val="clear" w:color="auto" w:fill="F9F9F9"/>
          <w:lang w:val="ru-RU" w:eastAsia="ru-RU"/>
        </w:rPr>
        <w:t>рівень</w:t>
      </w:r>
      <w:proofErr w:type="spellEnd"/>
      <w:r w:rsidRPr="00824D19">
        <w:rPr>
          <w:rFonts w:eastAsia="Times New Roman"/>
          <w:szCs w:val="24"/>
          <w:shd w:val="clear" w:color="auto" w:fill="F9F9F9"/>
          <w:lang w:val="ru-RU" w:eastAsia="ru-RU"/>
        </w:rPr>
        <w:t xml:space="preserve"> – 33%; </w:t>
      </w:r>
      <w:proofErr w:type="spellStart"/>
      <w:r w:rsidRPr="00824D19">
        <w:rPr>
          <w:rFonts w:eastAsia="Times New Roman"/>
          <w:szCs w:val="24"/>
          <w:shd w:val="clear" w:color="auto" w:fill="F9F9F9"/>
          <w:lang w:val="ru-RU" w:eastAsia="ru-RU"/>
        </w:rPr>
        <w:t>достатній</w:t>
      </w:r>
      <w:proofErr w:type="spellEnd"/>
      <w:r w:rsidRPr="00824D19">
        <w:rPr>
          <w:rFonts w:eastAsia="Times New Roman"/>
          <w:szCs w:val="24"/>
          <w:shd w:val="clear" w:color="auto" w:fill="F9F9F9"/>
          <w:lang w:val="ru-RU" w:eastAsia="ru-RU"/>
        </w:rPr>
        <w:t xml:space="preserve"> – 52%; </w:t>
      </w:r>
      <w:proofErr w:type="spellStart"/>
      <w:r w:rsidRPr="00824D19">
        <w:rPr>
          <w:rFonts w:eastAsia="Times New Roman"/>
          <w:szCs w:val="24"/>
          <w:shd w:val="clear" w:color="auto" w:fill="F9F9F9"/>
          <w:lang w:val="ru-RU" w:eastAsia="ru-RU"/>
        </w:rPr>
        <w:t>середній</w:t>
      </w:r>
      <w:proofErr w:type="spellEnd"/>
      <w:r w:rsidRPr="00824D19">
        <w:rPr>
          <w:rFonts w:eastAsia="Times New Roman"/>
          <w:szCs w:val="24"/>
          <w:shd w:val="clear" w:color="auto" w:fill="F9F9F9"/>
          <w:lang w:val="ru-RU" w:eastAsia="ru-RU"/>
        </w:rPr>
        <w:t xml:space="preserve"> – 14%.</w:t>
      </w:r>
    </w:p>
    <w:p w:rsidR="00824D19" w:rsidRPr="00824D19" w:rsidRDefault="00824D19" w:rsidP="00824D19">
      <w:pPr>
        <w:spacing w:after="0" w:line="240" w:lineRule="auto"/>
        <w:ind w:firstLine="426"/>
        <w:jc w:val="both"/>
        <w:rPr>
          <w:rFonts w:eastAsia="Times New Roman"/>
          <w:szCs w:val="24"/>
          <w:shd w:val="clear" w:color="auto" w:fill="F9F9F9"/>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3"/>
        <w:gridCol w:w="1006"/>
        <w:gridCol w:w="1296"/>
        <w:gridCol w:w="1153"/>
        <w:gridCol w:w="1250"/>
        <w:gridCol w:w="1099"/>
        <w:gridCol w:w="1250"/>
      </w:tblGrid>
      <w:tr w:rsidR="00824D19" w:rsidRPr="00824D19" w:rsidTr="00A51578">
        <w:tc>
          <w:tcPr>
            <w:tcW w:w="2233" w:type="dxa"/>
            <w:shd w:val="clear" w:color="auto" w:fill="auto"/>
          </w:tcPr>
          <w:p w:rsidR="00824D19" w:rsidRPr="00824D19" w:rsidRDefault="00824D19" w:rsidP="00824D19">
            <w:pPr>
              <w:spacing w:after="0" w:line="240" w:lineRule="auto"/>
              <w:jc w:val="center"/>
              <w:rPr>
                <w:rFonts w:eastAsia="Times New Roman"/>
                <w:szCs w:val="24"/>
                <w:lang w:eastAsia="ru-RU"/>
              </w:rPr>
            </w:pPr>
            <w:r w:rsidRPr="00824D19">
              <w:rPr>
                <w:rFonts w:eastAsia="Times New Roman"/>
                <w:szCs w:val="24"/>
                <w:lang w:eastAsia="ru-RU"/>
              </w:rPr>
              <w:t>Вік</w:t>
            </w:r>
          </w:p>
        </w:tc>
        <w:tc>
          <w:tcPr>
            <w:tcW w:w="2302" w:type="dxa"/>
            <w:gridSpan w:val="2"/>
            <w:shd w:val="clear" w:color="auto" w:fill="auto"/>
          </w:tcPr>
          <w:p w:rsidR="00824D19" w:rsidRPr="00824D19" w:rsidRDefault="00824D19" w:rsidP="00824D19">
            <w:pPr>
              <w:spacing w:after="0" w:line="240" w:lineRule="auto"/>
              <w:jc w:val="center"/>
              <w:rPr>
                <w:rFonts w:eastAsia="Times New Roman"/>
                <w:szCs w:val="24"/>
                <w:lang w:eastAsia="ru-RU"/>
              </w:rPr>
            </w:pPr>
            <w:r w:rsidRPr="00824D19">
              <w:rPr>
                <w:rFonts w:eastAsia="Times New Roman"/>
                <w:szCs w:val="24"/>
                <w:lang w:eastAsia="ru-RU"/>
              </w:rPr>
              <w:t>Підлягало огляду</w:t>
            </w:r>
          </w:p>
        </w:tc>
        <w:tc>
          <w:tcPr>
            <w:tcW w:w="2403" w:type="dxa"/>
            <w:gridSpan w:val="2"/>
            <w:shd w:val="clear" w:color="auto" w:fill="auto"/>
          </w:tcPr>
          <w:p w:rsidR="00824D19" w:rsidRPr="00824D19" w:rsidRDefault="00824D19" w:rsidP="00824D19">
            <w:pPr>
              <w:spacing w:after="0" w:line="240" w:lineRule="auto"/>
              <w:jc w:val="center"/>
              <w:rPr>
                <w:rFonts w:eastAsia="Times New Roman"/>
                <w:szCs w:val="24"/>
                <w:lang w:eastAsia="ru-RU"/>
              </w:rPr>
            </w:pPr>
            <w:r w:rsidRPr="00824D19">
              <w:rPr>
                <w:rFonts w:eastAsia="Times New Roman"/>
                <w:szCs w:val="24"/>
                <w:lang w:eastAsia="ru-RU"/>
              </w:rPr>
              <w:t>Оглянуто</w:t>
            </w:r>
          </w:p>
        </w:tc>
        <w:tc>
          <w:tcPr>
            <w:tcW w:w="2349" w:type="dxa"/>
            <w:gridSpan w:val="2"/>
            <w:shd w:val="clear" w:color="auto" w:fill="auto"/>
          </w:tcPr>
          <w:p w:rsidR="00824D19" w:rsidRPr="00824D19" w:rsidRDefault="00824D19" w:rsidP="00824D19">
            <w:pPr>
              <w:spacing w:after="0" w:line="240" w:lineRule="auto"/>
              <w:jc w:val="center"/>
              <w:rPr>
                <w:rFonts w:eastAsia="Times New Roman"/>
                <w:szCs w:val="24"/>
                <w:lang w:eastAsia="ru-RU"/>
              </w:rPr>
            </w:pPr>
            <w:r w:rsidRPr="00824D19">
              <w:rPr>
                <w:rFonts w:eastAsia="Times New Roman"/>
                <w:szCs w:val="24"/>
                <w:lang w:eastAsia="ru-RU"/>
              </w:rPr>
              <w:t>Виявлено дітей з дефектами мови</w:t>
            </w:r>
          </w:p>
        </w:tc>
      </w:tr>
      <w:tr w:rsidR="00824D19" w:rsidRPr="00824D19" w:rsidTr="00A51578">
        <w:tc>
          <w:tcPr>
            <w:tcW w:w="2233" w:type="dxa"/>
            <w:shd w:val="clear" w:color="auto" w:fill="auto"/>
          </w:tcPr>
          <w:p w:rsidR="00824D19" w:rsidRPr="00824D19" w:rsidRDefault="00824D19" w:rsidP="00824D19">
            <w:pPr>
              <w:spacing w:after="0" w:line="240" w:lineRule="auto"/>
              <w:jc w:val="both"/>
              <w:rPr>
                <w:rFonts w:eastAsia="Times New Roman"/>
                <w:szCs w:val="24"/>
                <w:lang w:eastAsia="ru-RU"/>
              </w:rPr>
            </w:pPr>
          </w:p>
        </w:tc>
        <w:tc>
          <w:tcPr>
            <w:tcW w:w="1006" w:type="dxa"/>
            <w:shd w:val="clear" w:color="auto" w:fill="auto"/>
          </w:tcPr>
          <w:p w:rsidR="00824D19" w:rsidRPr="00824D19" w:rsidRDefault="00824D19" w:rsidP="00824D19">
            <w:pPr>
              <w:spacing w:after="0" w:line="240" w:lineRule="auto"/>
              <w:jc w:val="center"/>
              <w:rPr>
                <w:rFonts w:eastAsia="Times New Roman"/>
                <w:szCs w:val="24"/>
                <w:lang w:eastAsia="ru-RU"/>
              </w:rPr>
            </w:pPr>
            <w:r w:rsidRPr="00824D19">
              <w:rPr>
                <w:rFonts w:eastAsia="Times New Roman"/>
                <w:szCs w:val="24"/>
                <w:lang w:eastAsia="ru-RU"/>
              </w:rPr>
              <w:t>усього</w:t>
            </w:r>
          </w:p>
        </w:tc>
        <w:tc>
          <w:tcPr>
            <w:tcW w:w="1296" w:type="dxa"/>
            <w:shd w:val="clear" w:color="auto" w:fill="auto"/>
          </w:tcPr>
          <w:p w:rsidR="00824D19" w:rsidRPr="00824D19" w:rsidRDefault="00824D19" w:rsidP="00824D19">
            <w:pPr>
              <w:spacing w:after="0" w:line="240" w:lineRule="auto"/>
              <w:jc w:val="center"/>
              <w:rPr>
                <w:rFonts w:eastAsia="Times New Roman"/>
                <w:szCs w:val="24"/>
                <w:lang w:eastAsia="ru-RU"/>
              </w:rPr>
            </w:pPr>
            <w:r w:rsidRPr="00824D19">
              <w:rPr>
                <w:rFonts w:eastAsia="Times New Roman"/>
                <w:szCs w:val="24"/>
                <w:lang w:eastAsia="ru-RU"/>
              </w:rPr>
              <w:t>з них хлопчиків</w:t>
            </w:r>
          </w:p>
        </w:tc>
        <w:tc>
          <w:tcPr>
            <w:tcW w:w="1153" w:type="dxa"/>
            <w:shd w:val="clear" w:color="auto" w:fill="auto"/>
          </w:tcPr>
          <w:p w:rsidR="00824D19" w:rsidRPr="00824D19" w:rsidRDefault="00824D19" w:rsidP="00824D19">
            <w:pPr>
              <w:spacing w:after="0" w:line="240" w:lineRule="auto"/>
              <w:jc w:val="center"/>
              <w:rPr>
                <w:rFonts w:eastAsia="Times New Roman"/>
                <w:szCs w:val="24"/>
                <w:lang w:eastAsia="ru-RU"/>
              </w:rPr>
            </w:pPr>
            <w:r w:rsidRPr="00824D19">
              <w:rPr>
                <w:rFonts w:eastAsia="Times New Roman"/>
                <w:szCs w:val="24"/>
                <w:lang w:eastAsia="ru-RU"/>
              </w:rPr>
              <w:t>усього</w:t>
            </w:r>
          </w:p>
        </w:tc>
        <w:tc>
          <w:tcPr>
            <w:tcW w:w="1250" w:type="dxa"/>
            <w:shd w:val="clear" w:color="auto" w:fill="auto"/>
          </w:tcPr>
          <w:p w:rsidR="00824D19" w:rsidRPr="00824D19" w:rsidRDefault="00824D19" w:rsidP="00824D19">
            <w:pPr>
              <w:spacing w:after="0" w:line="240" w:lineRule="auto"/>
              <w:jc w:val="center"/>
              <w:rPr>
                <w:rFonts w:eastAsia="Times New Roman"/>
                <w:szCs w:val="24"/>
                <w:lang w:eastAsia="ru-RU"/>
              </w:rPr>
            </w:pPr>
            <w:r w:rsidRPr="00824D19">
              <w:rPr>
                <w:rFonts w:eastAsia="Times New Roman"/>
                <w:szCs w:val="24"/>
                <w:lang w:eastAsia="ru-RU"/>
              </w:rPr>
              <w:t>з них хлопчиків</w:t>
            </w:r>
          </w:p>
        </w:tc>
        <w:tc>
          <w:tcPr>
            <w:tcW w:w="1099" w:type="dxa"/>
            <w:shd w:val="clear" w:color="auto" w:fill="auto"/>
          </w:tcPr>
          <w:p w:rsidR="00824D19" w:rsidRPr="00824D19" w:rsidRDefault="00824D19" w:rsidP="00824D19">
            <w:pPr>
              <w:spacing w:after="0" w:line="240" w:lineRule="auto"/>
              <w:jc w:val="center"/>
              <w:rPr>
                <w:rFonts w:eastAsia="Times New Roman"/>
                <w:szCs w:val="24"/>
                <w:lang w:eastAsia="ru-RU"/>
              </w:rPr>
            </w:pPr>
            <w:r w:rsidRPr="00824D19">
              <w:rPr>
                <w:rFonts w:eastAsia="Times New Roman"/>
                <w:szCs w:val="24"/>
                <w:lang w:eastAsia="ru-RU"/>
              </w:rPr>
              <w:t>усього</w:t>
            </w:r>
          </w:p>
        </w:tc>
        <w:tc>
          <w:tcPr>
            <w:tcW w:w="1250" w:type="dxa"/>
            <w:shd w:val="clear" w:color="auto" w:fill="auto"/>
          </w:tcPr>
          <w:p w:rsidR="00824D19" w:rsidRPr="00824D19" w:rsidRDefault="00824D19" w:rsidP="00824D19">
            <w:pPr>
              <w:spacing w:after="0" w:line="240" w:lineRule="auto"/>
              <w:jc w:val="center"/>
              <w:rPr>
                <w:rFonts w:eastAsia="Times New Roman"/>
                <w:szCs w:val="24"/>
                <w:lang w:eastAsia="ru-RU"/>
              </w:rPr>
            </w:pPr>
            <w:r w:rsidRPr="00824D19">
              <w:rPr>
                <w:rFonts w:eastAsia="Times New Roman"/>
                <w:szCs w:val="24"/>
                <w:lang w:eastAsia="ru-RU"/>
              </w:rPr>
              <w:t>з них хлопчиків</w:t>
            </w:r>
          </w:p>
        </w:tc>
      </w:tr>
      <w:tr w:rsidR="00824D19" w:rsidRPr="00824D19" w:rsidTr="00A51578">
        <w:tc>
          <w:tcPr>
            <w:tcW w:w="2233" w:type="dxa"/>
            <w:shd w:val="clear" w:color="auto" w:fill="auto"/>
          </w:tcPr>
          <w:p w:rsidR="00824D19" w:rsidRPr="00824D19" w:rsidRDefault="00824D19" w:rsidP="00824D19">
            <w:pPr>
              <w:spacing w:after="0" w:line="240" w:lineRule="auto"/>
              <w:jc w:val="both"/>
              <w:rPr>
                <w:rFonts w:eastAsia="Times New Roman"/>
                <w:szCs w:val="24"/>
                <w:lang w:eastAsia="ru-RU"/>
              </w:rPr>
            </w:pPr>
            <w:r w:rsidRPr="00824D19">
              <w:rPr>
                <w:rFonts w:eastAsia="Times New Roman"/>
                <w:szCs w:val="24"/>
                <w:lang w:eastAsia="ru-RU"/>
              </w:rPr>
              <w:t xml:space="preserve"> Дошкільний вік </w:t>
            </w:r>
          </w:p>
        </w:tc>
        <w:tc>
          <w:tcPr>
            <w:tcW w:w="1006" w:type="dxa"/>
            <w:shd w:val="clear" w:color="auto" w:fill="auto"/>
          </w:tcPr>
          <w:p w:rsidR="00824D19" w:rsidRPr="00824D19" w:rsidRDefault="00824D19" w:rsidP="00824D19">
            <w:pPr>
              <w:spacing w:after="0" w:line="240" w:lineRule="auto"/>
              <w:jc w:val="center"/>
              <w:rPr>
                <w:rFonts w:eastAsia="Times New Roman"/>
                <w:szCs w:val="24"/>
                <w:lang w:eastAsia="ru-RU"/>
              </w:rPr>
            </w:pPr>
            <w:r w:rsidRPr="00824D19">
              <w:rPr>
                <w:rFonts w:eastAsia="Times New Roman"/>
                <w:szCs w:val="24"/>
                <w:lang w:eastAsia="ru-RU"/>
              </w:rPr>
              <w:t>966</w:t>
            </w:r>
          </w:p>
          <w:p w:rsidR="00824D19" w:rsidRPr="00824D19" w:rsidRDefault="00824D19" w:rsidP="00824D19">
            <w:pPr>
              <w:spacing w:after="0" w:line="240" w:lineRule="auto"/>
              <w:jc w:val="center"/>
              <w:rPr>
                <w:rFonts w:eastAsia="Times New Roman"/>
                <w:color w:val="C00000"/>
                <w:szCs w:val="24"/>
                <w:lang w:eastAsia="ru-RU"/>
              </w:rPr>
            </w:pPr>
          </w:p>
        </w:tc>
        <w:tc>
          <w:tcPr>
            <w:tcW w:w="1296" w:type="dxa"/>
            <w:shd w:val="clear" w:color="auto" w:fill="auto"/>
          </w:tcPr>
          <w:p w:rsidR="00824D19" w:rsidRPr="00824D19" w:rsidRDefault="00824D19" w:rsidP="00824D19">
            <w:pPr>
              <w:spacing w:after="0" w:line="240" w:lineRule="auto"/>
              <w:jc w:val="center"/>
              <w:rPr>
                <w:rFonts w:eastAsia="Times New Roman"/>
                <w:szCs w:val="24"/>
                <w:lang w:eastAsia="ru-RU"/>
              </w:rPr>
            </w:pPr>
            <w:r w:rsidRPr="00824D19">
              <w:rPr>
                <w:rFonts w:eastAsia="Times New Roman"/>
                <w:szCs w:val="24"/>
                <w:lang w:eastAsia="ru-RU"/>
              </w:rPr>
              <w:t>450</w:t>
            </w:r>
          </w:p>
          <w:p w:rsidR="00824D19" w:rsidRPr="00824D19" w:rsidRDefault="00824D19" w:rsidP="00824D19">
            <w:pPr>
              <w:spacing w:after="0" w:line="240" w:lineRule="auto"/>
              <w:jc w:val="center"/>
              <w:rPr>
                <w:rFonts w:eastAsia="Times New Roman"/>
                <w:color w:val="C00000"/>
                <w:szCs w:val="24"/>
                <w:lang w:eastAsia="ru-RU"/>
              </w:rPr>
            </w:pPr>
          </w:p>
        </w:tc>
        <w:tc>
          <w:tcPr>
            <w:tcW w:w="1153" w:type="dxa"/>
            <w:shd w:val="clear" w:color="auto" w:fill="auto"/>
          </w:tcPr>
          <w:p w:rsidR="00824D19" w:rsidRPr="00824D19" w:rsidRDefault="00824D19" w:rsidP="00824D19">
            <w:pPr>
              <w:spacing w:after="0" w:line="240" w:lineRule="auto"/>
              <w:jc w:val="center"/>
              <w:rPr>
                <w:rFonts w:eastAsia="Times New Roman"/>
                <w:szCs w:val="24"/>
                <w:lang w:eastAsia="ru-RU"/>
              </w:rPr>
            </w:pPr>
            <w:r w:rsidRPr="00824D19">
              <w:rPr>
                <w:rFonts w:eastAsia="Times New Roman"/>
                <w:szCs w:val="24"/>
                <w:lang w:eastAsia="ru-RU"/>
              </w:rPr>
              <w:t>776</w:t>
            </w:r>
          </w:p>
          <w:p w:rsidR="00824D19" w:rsidRPr="00824D19" w:rsidRDefault="00824D19" w:rsidP="00824D19">
            <w:pPr>
              <w:spacing w:after="0" w:line="240" w:lineRule="auto"/>
              <w:jc w:val="center"/>
              <w:rPr>
                <w:rFonts w:eastAsia="Times New Roman"/>
                <w:color w:val="C00000"/>
                <w:szCs w:val="24"/>
                <w:lang w:eastAsia="ru-RU"/>
              </w:rPr>
            </w:pPr>
          </w:p>
        </w:tc>
        <w:tc>
          <w:tcPr>
            <w:tcW w:w="1250" w:type="dxa"/>
            <w:shd w:val="clear" w:color="auto" w:fill="auto"/>
          </w:tcPr>
          <w:p w:rsidR="00824D19" w:rsidRPr="00824D19" w:rsidRDefault="00824D19" w:rsidP="00824D19">
            <w:pPr>
              <w:spacing w:after="0" w:line="240" w:lineRule="auto"/>
              <w:jc w:val="center"/>
              <w:rPr>
                <w:rFonts w:eastAsia="Times New Roman"/>
                <w:szCs w:val="24"/>
                <w:lang w:eastAsia="ru-RU"/>
              </w:rPr>
            </w:pPr>
            <w:r w:rsidRPr="00824D19">
              <w:rPr>
                <w:rFonts w:eastAsia="Times New Roman"/>
                <w:szCs w:val="24"/>
                <w:lang w:eastAsia="ru-RU"/>
              </w:rPr>
              <w:t>361</w:t>
            </w:r>
          </w:p>
          <w:p w:rsidR="00824D19" w:rsidRPr="00824D19" w:rsidRDefault="00824D19" w:rsidP="00824D19">
            <w:pPr>
              <w:spacing w:after="0" w:line="240" w:lineRule="auto"/>
              <w:jc w:val="center"/>
              <w:rPr>
                <w:rFonts w:eastAsia="Times New Roman"/>
                <w:color w:val="C00000"/>
                <w:szCs w:val="24"/>
                <w:lang w:eastAsia="ru-RU"/>
              </w:rPr>
            </w:pPr>
          </w:p>
        </w:tc>
        <w:tc>
          <w:tcPr>
            <w:tcW w:w="1099" w:type="dxa"/>
            <w:shd w:val="clear" w:color="auto" w:fill="auto"/>
          </w:tcPr>
          <w:p w:rsidR="00824D19" w:rsidRPr="00824D19" w:rsidRDefault="00824D19" w:rsidP="00824D19">
            <w:pPr>
              <w:spacing w:after="0" w:line="240" w:lineRule="auto"/>
              <w:jc w:val="center"/>
              <w:rPr>
                <w:rFonts w:eastAsia="Times New Roman"/>
                <w:szCs w:val="24"/>
                <w:lang w:eastAsia="ru-RU"/>
              </w:rPr>
            </w:pPr>
            <w:r w:rsidRPr="00824D19">
              <w:rPr>
                <w:rFonts w:eastAsia="Times New Roman"/>
                <w:szCs w:val="24"/>
                <w:lang w:eastAsia="ru-RU"/>
              </w:rPr>
              <w:t>448</w:t>
            </w:r>
          </w:p>
          <w:p w:rsidR="00824D19" w:rsidRPr="00824D19" w:rsidRDefault="00824D19" w:rsidP="00824D19">
            <w:pPr>
              <w:spacing w:after="0" w:line="240" w:lineRule="auto"/>
              <w:jc w:val="center"/>
              <w:rPr>
                <w:rFonts w:eastAsia="Times New Roman"/>
                <w:color w:val="C00000"/>
                <w:szCs w:val="24"/>
                <w:lang w:eastAsia="ru-RU"/>
              </w:rPr>
            </w:pPr>
          </w:p>
        </w:tc>
        <w:tc>
          <w:tcPr>
            <w:tcW w:w="1250" w:type="dxa"/>
            <w:shd w:val="clear" w:color="auto" w:fill="auto"/>
          </w:tcPr>
          <w:p w:rsidR="00824D19" w:rsidRPr="00824D19" w:rsidRDefault="00824D19" w:rsidP="00824D19">
            <w:pPr>
              <w:spacing w:after="0" w:line="240" w:lineRule="auto"/>
              <w:jc w:val="center"/>
              <w:rPr>
                <w:rFonts w:eastAsia="Times New Roman"/>
                <w:szCs w:val="24"/>
                <w:lang w:eastAsia="ru-RU"/>
              </w:rPr>
            </w:pPr>
            <w:r w:rsidRPr="00824D19">
              <w:rPr>
                <w:rFonts w:eastAsia="Times New Roman"/>
                <w:szCs w:val="24"/>
                <w:lang w:eastAsia="ru-RU"/>
              </w:rPr>
              <w:t>257</w:t>
            </w:r>
          </w:p>
          <w:p w:rsidR="00824D19" w:rsidRPr="00824D19" w:rsidRDefault="00824D19" w:rsidP="00824D19">
            <w:pPr>
              <w:spacing w:after="0" w:line="240" w:lineRule="auto"/>
              <w:jc w:val="center"/>
              <w:rPr>
                <w:rFonts w:eastAsia="Times New Roman"/>
                <w:color w:val="C00000"/>
                <w:szCs w:val="24"/>
                <w:lang w:eastAsia="ru-RU"/>
              </w:rPr>
            </w:pPr>
          </w:p>
        </w:tc>
      </w:tr>
    </w:tbl>
    <w:p w:rsidR="00824D19" w:rsidRPr="00824D19" w:rsidRDefault="00824D19" w:rsidP="00824D19">
      <w:pPr>
        <w:spacing w:after="0" w:line="240" w:lineRule="auto"/>
        <w:ind w:firstLine="426"/>
        <w:jc w:val="both"/>
        <w:rPr>
          <w:rFonts w:eastAsia="Times New Roman"/>
          <w:szCs w:val="24"/>
          <w:shd w:val="clear" w:color="auto" w:fill="F9F9F9"/>
          <w:lang w:eastAsia="ru-RU"/>
        </w:rPr>
      </w:pPr>
    </w:p>
    <w:p w:rsidR="00824D19" w:rsidRPr="00824D19" w:rsidRDefault="00824D19" w:rsidP="00824D19">
      <w:pPr>
        <w:tabs>
          <w:tab w:val="left" w:pos="426"/>
        </w:tabs>
        <w:spacing w:after="0" w:line="240" w:lineRule="auto"/>
        <w:ind w:firstLine="567"/>
        <w:jc w:val="both"/>
        <w:rPr>
          <w:rFonts w:eastAsia="Times New Roman"/>
          <w:szCs w:val="24"/>
          <w:lang w:eastAsia="ru-RU"/>
        </w:rPr>
      </w:pPr>
      <w:r w:rsidRPr="00824D19">
        <w:rPr>
          <w:rFonts w:eastAsia="Times New Roman"/>
          <w:szCs w:val="24"/>
          <w:shd w:val="clear" w:color="auto" w:fill="F9F9F9"/>
          <w:lang w:eastAsia="ru-RU"/>
        </w:rPr>
        <w:t xml:space="preserve">Всі дошкільні заклади поглиблено працюють над усуненням мовленнєвого недорозвинення і негативного впливу розладів мовлення на формування пізнавальної </w:t>
      </w:r>
      <w:r w:rsidRPr="00824D19">
        <w:rPr>
          <w:rFonts w:eastAsia="Times New Roman"/>
          <w:szCs w:val="24"/>
          <w:shd w:val="clear" w:color="auto" w:fill="F9F9F9"/>
          <w:lang w:eastAsia="ru-RU"/>
        </w:rPr>
        <w:lastRenderedPageBreak/>
        <w:t xml:space="preserve">діяльності, що спостерігається у позитивній динаміці мовленнєвого розвитку дітей. </w:t>
      </w:r>
      <w:proofErr w:type="spellStart"/>
      <w:r w:rsidRPr="00824D19">
        <w:rPr>
          <w:rFonts w:eastAsia="Times New Roman"/>
          <w:szCs w:val="24"/>
          <w:shd w:val="clear" w:color="auto" w:fill="F9F9F9"/>
          <w:lang w:val="ru-RU" w:eastAsia="ru-RU"/>
        </w:rPr>
        <w:t>Мовлення</w:t>
      </w:r>
      <w:proofErr w:type="spellEnd"/>
      <w:r w:rsidRPr="00824D19">
        <w:rPr>
          <w:rFonts w:eastAsia="Times New Roman"/>
          <w:szCs w:val="24"/>
          <w:shd w:val="clear" w:color="auto" w:fill="F9F9F9"/>
          <w:lang w:val="ru-RU" w:eastAsia="ru-RU"/>
        </w:rPr>
        <w:t xml:space="preserve"> 96% </w:t>
      </w:r>
      <w:proofErr w:type="spellStart"/>
      <w:r w:rsidRPr="00824D19">
        <w:rPr>
          <w:rFonts w:eastAsia="Times New Roman"/>
          <w:szCs w:val="24"/>
          <w:shd w:val="clear" w:color="auto" w:fill="F9F9F9"/>
          <w:lang w:val="ru-RU" w:eastAsia="ru-RU"/>
        </w:rPr>
        <w:t>дітей</w:t>
      </w:r>
      <w:proofErr w:type="spellEnd"/>
      <w:r w:rsidRPr="00824D19">
        <w:rPr>
          <w:rFonts w:eastAsia="Times New Roman"/>
          <w:szCs w:val="24"/>
          <w:shd w:val="clear" w:color="auto" w:fill="F9F9F9"/>
          <w:lang w:val="ru-RU" w:eastAsia="ru-RU"/>
        </w:rPr>
        <w:t xml:space="preserve"> </w:t>
      </w:r>
      <w:proofErr w:type="spellStart"/>
      <w:r w:rsidRPr="00824D19">
        <w:rPr>
          <w:rFonts w:eastAsia="Times New Roman"/>
          <w:szCs w:val="24"/>
          <w:shd w:val="clear" w:color="auto" w:fill="F9F9F9"/>
          <w:lang w:val="ru-RU" w:eastAsia="ru-RU"/>
        </w:rPr>
        <w:t>наблизилось</w:t>
      </w:r>
      <w:proofErr w:type="spellEnd"/>
      <w:r w:rsidRPr="00824D19">
        <w:rPr>
          <w:rFonts w:eastAsia="Times New Roman"/>
          <w:szCs w:val="24"/>
          <w:shd w:val="clear" w:color="auto" w:fill="F9F9F9"/>
          <w:lang w:val="ru-RU" w:eastAsia="ru-RU"/>
        </w:rPr>
        <w:t xml:space="preserve"> до </w:t>
      </w:r>
      <w:proofErr w:type="spellStart"/>
      <w:r w:rsidRPr="00824D19">
        <w:rPr>
          <w:rFonts w:eastAsia="Times New Roman"/>
          <w:szCs w:val="24"/>
          <w:shd w:val="clear" w:color="auto" w:fill="F9F9F9"/>
          <w:lang w:val="ru-RU" w:eastAsia="ru-RU"/>
        </w:rPr>
        <w:t>вікової</w:t>
      </w:r>
      <w:proofErr w:type="spellEnd"/>
      <w:r w:rsidRPr="00824D19">
        <w:rPr>
          <w:rFonts w:eastAsia="Times New Roman"/>
          <w:szCs w:val="24"/>
          <w:shd w:val="clear" w:color="auto" w:fill="F9F9F9"/>
          <w:lang w:val="ru-RU" w:eastAsia="ru-RU"/>
        </w:rPr>
        <w:t xml:space="preserve"> </w:t>
      </w:r>
      <w:proofErr w:type="spellStart"/>
      <w:r w:rsidRPr="00824D19">
        <w:rPr>
          <w:rFonts w:eastAsia="Times New Roman"/>
          <w:szCs w:val="24"/>
          <w:shd w:val="clear" w:color="auto" w:fill="F9F9F9"/>
          <w:lang w:val="ru-RU" w:eastAsia="ru-RU"/>
        </w:rPr>
        <w:t>норми</w:t>
      </w:r>
      <w:proofErr w:type="spellEnd"/>
      <w:r w:rsidRPr="00824D19">
        <w:rPr>
          <w:rFonts w:eastAsia="Times New Roman"/>
          <w:szCs w:val="24"/>
          <w:shd w:val="clear" w:color="auto" w:fill="F9F9F9"/>
          <w:lang w:val="ru-RU" w:eastAsia="ru-RU"/>
        </w:rPr>
        <w:t xml:space="preserve">. У </w:t>
      </w:r>
      <w:proofErr w:type="spellStart"/>
      <w:r w:rsidRPr="00824D19">
        <w:rPr>
          <w:rFonts w:eastAsia="Times New Roman"/>
          <w:szCs w:val="24"/>
          <w:shd w:val="clear" w:color="auto" w:fill="F9F9F9"/>
          <w:lang w:val="ru-RU" w:eastAsia="ru-RU"/>
        </w:rPr>
        <w:t>малюків</w:t>
      </w:r>
      <w:proofErr w:type="spellEnd"/>
      <w:r w:rsidRPr="00824D19">
        <w:rPr>
          <w:rFonts w:eastAsia="Times New Roman"/>
          <w:szCs w:val="24"/>
          <w:shd w:val="clear" w:color="auto" w:fill="F9F9F9"/>
          <w:lang w:val="ru-RU" w:eastAsia="ru-RU"/>
        </w:rPr>
        <w:t xml:space="preserve"> сформовано </w:t>
      </w:r>
      <w:proofErr w:type="spellStart"/>
      <w:r w:rsidRPr="00824D19">
        <w:rPr>
          <w:rFonts w:eastAsia="Times New Roman"/>
          <w:szCs w:val="24"/>
          <w:shd w:val="clear" w:color="auto" w:fill="F9F9F9"/>
          <w:lang w:val="ru-RU" w:eastAsia="ru-RU"/>
        </w:rPr>
        <w:t>бажання</w:t>
      </w:r>
      <w:proofErr w:type="spellEnd"/>
      <w:r w:rsidRPr="00824D19">
        <w:rPr>
          <w:rFonts w:eastAsia="Times New Roman"/>
          <w:szCs w:val="24"/>
          <w:shd w:val="clear" w:color="auto" w:fill="F9F9F9"/>
          <w:lang w:val="ru-RU" w:eastAsia="ru-RU"/>
        </w:rPr>
        <w:t xml:space="preserve"> і </w:t>
      </w:r>
      <w:proofErr w:type="spellStart"/>
      <w:r w:rsidRPr="00824D19">
        <w:rPr>
          <w:rFonts w:eastAsia="Times New Roman"/>
          <w:szCs w:val="24"/>
          <w:shd w:val="clear" w:color="auto" w:fill="F9F9F9"/>
          <w:lang w:val="ru-RU" w:eastAsia="ru-RU"/>
        </w:rPr>
        <w:t>усвідомлення</w:t>
      </w:r>
      <w:proofErr w:type="spellEnd"/>
      <w:r w:rsidRPr="00824D19">
        <w:rPr>
          <w:rFonts w:eastAsia="Times New Roman"/>
          <w:szCs w:val="24"/>
          <w:shd w:val="clear" w:color="auto" w:fill="F9F9F9"/>
          <w:lang w:val="ru-RU" w:eastAsia="ru-RU"/>
        </w:rPr>
        <w:t xml:space="preserve"> </w:t>
      </w:r>
      <w:proofErr w:type="spellStart"/>
      <w:r w:rsidRPr="00824D19">
        <w:rPr>
          <w:rFonts w:eastAsia="Times New Roman"/>
          <w:szCs w:val="24"/>
          <w:shd w:val="clear" w:color="auto" w:fill="F9F9F9"/>
          <w:lang w:val="ru-RU" w:eastAsia="ru-RU"/>
        </w:rPr>
        <w:t>необхідності</w:t>
      </w:r>
      <w:proofErr w:type="spellEnd"/>
      <w:r w:rsidRPr="00824D19">
        <w:rPr>
          <w:rFonts w:eastAsia="Times New Roman"/>
          <w:szCs w:val="24"/>
          <w:shd w:val="clear" w:color="auto" w:fill="F9F9F9"/>
          <w:lang w:val="ru-RU" w:eastAsia="ru-RU"/>
        </w:rPr>
        <w:t xml:space="preserve"> </w:t>
      </w:r>
      <w:proofErr w:type="spellStart"/>
      <w:r w:rsidRPr="00824D19">
        <w:rPr>
          <w:rFonts w:eastAsia="Times New Roman"/>
          <w:szCs w:val="24"/>
          <w:shd w:val="clear" w:color="auto" w:fill="F9F9F9"/>
          <w:lang w:val="ru-RU" w:eastAsia="ru-RU"/>
        </w:rPr>
        <w:t>вчитися</w:t>
      </w:r>
      <w:proofErr w:type="spellEnd"/>
      <w:r w:rsidRPr="00824D19">
        <w:rPr>
          <w:rFonts w:eastAsia="Times New Roman"/>
          <w:szCs w:val="24"/>
          <w:shd w:val="clear" w:color="auto" w:fill="F9F9F9"/>
          <w:lang w:val="ru-RU" w:eastAsia="ru-RU"/>
        </w:rPr>
        <w:t xml:space="preserve">. </w:t>
      </w:r>
      <w:proofErr w:type="spellStart"/>
      <w:r w:rsidRPr="00824D19">
        <w:rPr>
          <w:rFonts w:eastAsia="Times New Roman"/>
          <w:szCs w:val="24"/>
          <w:shd w:val="clear" w:color="auto" w:fill="F9F9F9"/>
          <w:lang w:val="ru-RU" w:eastAsia="ru-RU"/>
        </w:rPr>
        <w:t>Діти</w:t>
      </w:r>
      <w:proofErr w:type="spellEnd"/>
      <w:r w:rsidRPr="00824D19">
        <w:rPr>
          <w:rFonts w:eastAsia="Times New Roman"/>
          <w:szCs w:val="24"/>
          <w:shd w:val="clear" w:color="auto" w:fill="F9F9F9"/>
          <w:lang w:val="ru-RU" w:eastAsia="ru-RU"/>
        </w:rPr>
        <w:t xml:space="preserve"> </w:t>
      </w:r>
      <w:proofErr w:type="spellStart"/>
      <w:r w:rsidRPr="00824D19">
        <w:rPr>
          <w:rFonts w:eastAsia="Times New Roman"/>
          <w:szCs w:val="24"/>
          <w:shd w:val="clear" w:color="auto" w:fill="F9F9F9"/>
          <w:lang w:val="ru-RU" w:eastAsia="ru-RU"/>
        </w:rPr>
        <w:t>володіють</w:t>
      </w:r>
      <w:proofErr w:type="spellEnd"/>
      <w:r w:rsidRPr="00824D19">
        <w:rPr>
          <w:rFonts w:eastAsia="Times New Roman"/>
          <w:szCs w:val="24"/>
          <w:shd w:val="clear" w:color="auto" w:fill="F9F9F9"/>
          <w:lang w:val="ru-RU" w:eastAsia="ru-RU"/>
        </w:rPr>
        <w:t xml:space="preserve"> </w:t>
      </w:r>
      <w:proofErr w:type="spellStart"/>
      <w:r w:rsidRPr="00824D19">
        <w:rPr>
          <w:rFonts w:eastAsia="Times New Roman"/>
          <w:szCs w:val="24"/>
          <w:shd w:val="clear" w:color="auto" w:fill="F9F9F9"/>
          <w:lang w:val="ru-RU" w:eastAsia="ru-RU"/>
        </w:rPr>
        <w:t>планомірним</w:t>
      </w:r>
      <w:proofErr w:type="spellEnd"/>
      <w:r w:rsidRPr="00824D19">
        <w:rPr>
          <w:rFonts w:eastAsia="Times New Roman"/>
          <w:szCs w:val="24"/>
          <w:shd w:val="clear" w:color="auto" w:fill="F9F9F9"/>
          <w:lang w:val="ru-RU" w:eastAsia="ru-RU"/>
        </w:rPr>
        <w:t xml:space="preserve"> </w:t>
      </w:r>
      <w:proofErr w:type="spellStart"/>
      <w:r w:rsidRPr="00824D19">
        <w:rPr>
          <w:rFonts w:eastAsia="Times New Roman"/>
          <w:szCs w:val="24"/>
          <w:shd w:val="clear" w:color="auto" w:fill="F9F9F9"/>
          <w:lang w:val="ru-RU" w:eastAsia="ru-RU"/>
        </w:rPr>
        <w:t>сприйняттям</w:t>
      </w:r>
      <w:proofErr w:type="spellEnd"/>
      <w:r w:rsidRPr="00824D19">
        <w:rPr>
          <w:rFonts w:eastAsia="Times New Roman"/>
          <w:szCs w:val="24"/>
          <w:shd w:val="clear" w:color="auto" w:fill="F9F9F9"/>
          <w:lang w:val="ru-RU" w:eastAsia="ru-RU"/>
        </w:rPr>
        <w:t xml:space="preserve">, </w:t>
      </w:r>
      <w:proofErr w:type="spellStart"/>
      <w:r w:rsidRPr="00824D19">
        <w:rPr>
          <w:rFonts w:eastAsia="Times New Roman"/>
          <w:szCs w:val="24"/>
          <w:shd w:val="clear" w:color="auto" w:fill="F9F9F9"/>
          <w:lang w:val="ru-RU" w:eastAsia="ru-RU"/>
        </w:rPr>
        <w:t>узагальнюючими</w:t>
      </w:r>
      <w:proofErr w:type="spellEnd"/>
      <w:r w:rsidRPr="00824D19">
        <w:rPr>
          <w:rFonts w:eastAsia="Times New Roman"/>
          <w:szCs w:val="24"/>
          <w:shd w:val="clear" w:color="auto" w:fill="F9F9F9"/>
          <w:lang w:val="ru-RU" w:eastAsia="ru-RU"/>
        </w:rPr>
        <w:t xml:space="preserve"> формами </w:t>
      </w:r>
      <w:proofErr w:type="spellStart"/>
      <w:r w:rsidRPr="00824D19">
        <w:rPr>
          <w:rFonts w:eastAsia="Times New Roman"/>
          <w:szCs w:val="24"/>
          <w:shd w:val="clear" w:color="auto" w:fill="F9F9F9"/>
          <w:lang w:val="ru-RU" w:eastAsia="ru-RU"/>
        </w:rPr>
        <w:t>мислення</w:t>
      </w:r>
      <w:proofErr w:type="spellEnd"/>
      <w:r w:rsidRPr="00824D19">
        <w:rPr>
          <w:rFonts w:eastAsia="Times New Roman"/>
          <w:szCs w:val="24"/>
          <w:shd w:val="clear" w:color="auto" w:fill="F9F9F9"/>
          <w:lang w:val="ru-RU" w:eastAsia="ru-RU"/>
        </w:rPr>
        <w:t xml:space="preserve"> та </w:t>
      </w:r>
      <w:proofErr w:type="spellStart"/>
      <w:r w:rsidRPr="00824D19">
        <w:rPr>
          <w:rFonts w:eastAsia="Times New Roman"/>
          <w:szCs w:val="24"/>
          <w:shd w:val="clear" w:color="auto" w:fill="F9F9F9"/>
          <w:lang w:val="ru-RU" w:eastAsia="ru-RU"/>
        </w:rPr>
        <w:t>основними</w:t>
      </w:r>
      <w:proofErr w:type="spellEnd"/>
      <w:r w:rsidRPr="00824D19">
        <w:rPr>
          <w:rFonts w:eastAsia="Times New Roman"/>
          <w:szCs w:val="24"/>
          <w:shd w:val="clear" w:color="auto" w:fill="F9F9F9"/>
          <w:lang w:val="ru-RU" w:eastAsia="ru-RU"/>
        </w:rPr>
        <w:t xml:space="preserve"> </w:t>
      </w:r>
      <w:proofErr w:type="spellStart"/>
      <w:r w:rsidRPr="00824D19">
        <w:rPr>
          <w:rFonts w:eastAsia="Times New Roman"/>
          <w:szCs w:val="24"/>
          <w:shd w:val="clear" w:color="auto" w:fill="F9F9F9"/>
          <w:lang w:val="ru-RU" w:eastAsia="ru-RU"/>
        </w:rPr>
        <w:t>логічними</w:t>
      </w:r>
      <w:proofErr w:type="spellEnd"/>
      <w:r w:rsidRPr="00824D19">
        <w:rPr>
          <w:rFonts w:eastAsia="Times New Roman"/>
          <w:szCs w:val="24"/>
          <w:shd w:val="clear" w:color="auto" w:fill="F9F9F9"/>
          <w:lang w:val="ru-RU" w:eastAsia="ru-RU"/>
        </w:rPr>
        <w:t xml:space="preserve"> </w:t>
      </w:r>
      <w:proofErr w:type="spellStart"/>
      <w:r w:rsidRPr="00824D19">
        <w:rPr>
          <w:rFonts w:eastAsia="Times New Roman"/>
          <w:szCs w:val="24"/>
          <w:shd w:val="clear" w:color="auto" w:fill="F9F9F9"/>
          <w:lang w:val="ru-RU" w:eastAsia="ru-RU"/>
        </w:rPr>
        <w:t>операціями</w:t>
      </w:r>
      <w:proofErr w:type="spellEnd"/>
      <w:r w:rsidRPr="00824D19">
        <w:rPr>
          <w:rFonts w:eastAsia="Times New Roman"/>
          <w:szCs w:val="24"/>
          <w:shd w:val="clear" w:color="auto" w:fill="F9F9F9"/>
          <w:lang w:val="ru-RU" w:eastAsia="ru-RU"/>
        </w:rPr>
        <w:t xml:space="preserve">, </w:t>
      </w:r>
      <w:proofErr w:type="spellStart"/>
      <w:r w:rsidRPr="00824D19">
        <w:rPr>
          <w:rFonts w:eastAsia="Times New Roman"/>
          <w:szCs w:val="24"/>
          <w:shd w:val="clear" w:color="auto" w:fill="F9F9F9"/>
          <w:lang w:val="ru-RU" w:eastAsia="ru-RU"/>
        </w:rPr>
        <w:t>змістовним</w:t>
      </w:r>
      <w:proofErr w:type="spellEnd"/>
      <w:r w:rsidRPr="00824D19">
        <w:rPr>
          <w:rFonts w:eastAsia="Times New Roman"/>
          <w:szCs w:val="24"/>
          <w:shd w:val="clear" w:color="auto" w:fill="F9F9F9"/>
          <w:lang w:val="ru-RU" w:eastAsia="ru-RU"/>
        </w:rPr>
        <w:t xml:space="preserve"> </w:t>
      </w:r>
      <w:proofErr w:type="spellStart"/>
      <w:r w:rsidRPr="00824D19">
        <w:rPr>
          <w:rFonts w:eastAsia="Times New Roman"/>
          <w:szCs w:val="24"/>
          <w:shd w:val="clear" w:color="auto" w:fill="F9F9F9"/>
          <w:lang w:val="ru-RU" w:eastAsia="ru-RU"/>
        </w:rPr>
        <w:t>запам’ятовуванням</w:t>
      </w:r>
      <w:proofErr w:type="spellEnd"/>
      <w:r w:rsidRPr="00824D19">
        <w:rPr>
          <w:rFonts w:eastAsia="Times New Roman"/>
          <w:szCs w:val="24"/>
          <w:shd w:val="clear" w:color="auto" w:fill="F9F9F9"/>
          <w:lang w:val="ru-RU" w:eastAsia="ru-RU"/>
        </w:rPr>
        <w:t>.</w:t>
      </w:r>
      <w:r w:rsidRPr="00824D19">
        <w:rPr>
          <w:rFonts w:eastAsia="Times New Roman"/>
          <w:szCs w:val="24"/>
          <w:lang w:val="ru-RU" w:eastAsia="ru-RU"/>
        </w:rPr>
        <w:br/>
      </w:r>
      <w:r w:rsidRPr="00824D19">
        <w:rPr>
          <w:rFonts w:eastAsia="Times New Roman"/>
          <w:szCs w:val="24"/>
          <w:lang w:eastAsia="ru-RU"/>
        </w:rPr>
        <w:t xml:space="preserve"> </w:t>
      </w:r>
      <w:r w:rsidRPr="00824D19">
        <w:rPr>
          <w:rFonts w:eastAsia="Times New Roman"/>
          <w:szCs w:val="24"/>
          <w:lang w:eastAsia="ru-RU"/>
        </w:rPr>
        <w:tab/>
        <w:t xml:space="preserve"> Доцільно відмітити роботу соціально-психологічної та логопедичної служби дошкільних навчальних закладів щодо підготовки документів на кожну дитину для консультування на засіданні ЮПМПК. Матеріали оформлюються </w:t>
      </w:r>
      <w:proofErr w:type="spellStart"/>
      <w:r w:rsidRPr="00824D19">
        <w:rPr>
          <w:rFonts w:eastAsia="Times New Roman"/>
          <w:szCs w:val="24"/>
          <w:lang w:eastAsia="ru-RU"/>
        </w:rPr>
        <w:t>професійно</w:t>
      </w:r>
      <w:proofErr w:type="spellEnd"/>
      <w:r w:rsidRPr="00824D19">
        <w:rPr>
          <w:rFonts w:eastAsia="Times New Roman"/>
          <w:szCs w:val="24"/>
          <w:lang w:eastAsia="ru-RU"/>
        </w:rPr>
        <w:t xml:space="preserve">, відповідно до встановлених вимог. </w:t>
      </w:r>
    </w:p>
    <w:p w:rsidR="00824D19" w:rsidRPr="00824D19" w:rsidRDefault="00824D19" w:rsidP="00824D19">
      <w:pPr>
        <w:shd w:val="clear" w:color="auto" w:fill="FFFFFF"/>
        <w:tabs>
          <w:tab w:val="left" w:pos="567"/>
        </w:tabs>
        <w:spacing w:after="150" w:line="240" w:lineRule="auto"/>
        <w:jc w:val="both"/>
        <w:rPr>
          <w:rFonts w:eastAsia="Times New Roman"/>
          <w:color w:val="333333"/>
          <w:szCs w:val="24"/>
          <w:lang w:eastAsia="ru-RU"/>
        </w:rPr>
      </w:pPr>
      <w:r w:rsidRPr="00824D19">
        <w:rPr>
          <w:rFonts w:eastAsia="Times New Roman"/>
          <w:szCs w:val="24"/>
          <w:lang w:eastAsia="ru-RU"/>
        </w:rPr>
        <w:tab/>
        <w:t xml:space="preserve">Основними завданнями дошкільних логопедичних пунктів є усунення різних мовленнєвих порушень у дітей, діагностика мовленнєвого розвитку дошкільників старших груп дошкільного навчального закладу, оцінка їх мовленнєвої готовності до шкільного навчання, зокрема до вивчення предметів </w:t>
      </w:r>
      <w:proofErr w:type="spellStart"/>
      <w:r w:rsidRPr="00824D19">
        <w:rPr>
          <w:rFonts w:eastAsia="Times New Roman"/>
          <w:szCs w:val="24"/>
          <w:lang w:eastAsia="ru-RU"/>
        </w:rPr>
        <w:t>мовного</w:t>
      </w:r>
      <w:proofErr w:type="spellEnd"/>
      <w:r w:rsidRPr="00824D19">
        <w:rPr>
          <w:rFonts w:eastAsia="Times New Roman"/>
          <w:szCs w:val="24"/>
          <w:lang w:eastAsia="ru-RU"/>
        </w:rPr>
        <w:t xml:space="preserve"> циклу.</w:t>
      </w:r>
    </w:p>
    <w:p w:rsidR="00824D19" w:rsidRPr="00824D19" w:rsidRDefault="00824D19" w:rsidP="00824D19">
      <w:pPr>
        <w:shd w:val="clear" w:color="auto" w:fill="FFFFFF"/>
        <w:tabs>
          <w:tab w:val="left" w:pos="567"/>
        </w:tabs>
        <w:spacing w:after="150" w:line="240" w:lineRule="auto"/>
        <w:jc w:val="both"/>
        <w:rPr>
          <w:rFonts w:eastAsia="Times New Roman"/>
          <w:szCs w:val="24"/>
          <w:lang w:eastAsia="ru-RU"/>
        </w:rPr>
      </w:pPr>
      <w:r w:rsidRPr="00824D19">
        <w:rPr>
          <w:rFonts w:eastAsia="Times New Roman"/>
          <w:color w:val="333333"/>
          <w:szCs w:val="24"/>
          <w:lang w:eastAsia="ru-RU"/>
        </w:rPr>
        <w:tab/>
      </w:r>
      <w:r w:rsidRPr="00824D19">
        <w:rPr>
          <w:rFonts w:eastAsia="Times New Roman"/>
          <w:szCs w:val="24"/>
          <w:lang w:eastAsia="ru-RU"/>
        </w:rPr>
        <w:t>У своїй діяльності працівники логопедичної служби керуються Законами України «Про загальну середню освіту», «Про дошкільну освіту», Положенням про логопедичні пункти системи освіти, затвердженим наказом Міністерства освіти і науки України від 13.05.1993 № 135, спільним наказом Міністерства освіти і науки та Міністерства охорони здоров’я України “Про затвердження порядку комплектування дошкільних навчальних закладів (груп) компенсуючого типу” від 27.03.2006 № 240/165 та забезпечують виконання рекомендацій Київської обласної психолого-медико-педагогічної консультації.</w:t>
      </w:r>
    </w:p>
    <w:p w:rsidR="00824D19" w:rsidRPr="00824D19" w:rsidRDefault="00824D19" w:rsidP="00824D19">
      <w:pPr>
        <w:suppressAutoHyphens/>
        <w:spacing w:after="200" w:line="240" w:lineRule="auto"/>
        <w:ind w:firstLine="567"/>
        <w:contextualSpacing/>
        <w:jc w:val="both"/>
        <w:rPr>
          <w:szCs w:val="24"/>
          <w:lang w:eastAsia="zh-CN"/>
        </w:rPr>
      </w:pPr>
      <w:r w:rsidRPr="00824D19">
        <w:rPr>
          <w:szCs w:val="24"/>
          <w:lang w:eastAsia="zh-CN"/>
        </w:rPr>
        <w:t xml:space="preserve">На логопедичний пункт зараховуються діти 5-7 років життя з мовленнєвими порушеннями, виявленими вихователями, учителем-логопедом логопедичного пункту.    </w:t>
      </w:r>
    </w:p>
    <w:p w:rsidR="00824D19" w:rsidRPr="00824D19" w:rsidRDefault="00824D19" w:rsidP="00824D19">
      <w:pPr>
        <w:suppressAutoHyphens/>
        <w:spacing w:after="200" w:line="240" w:lineRule="auto"/>
        <w:ind w:firstLine="567"/>
        <w:contextualSpacing/>
        <w:jc w:val="both"/>
        <w:rPr>
          <w:szCs w:val="24"/>
          <w:lang w:eastAsia="zh-CN"/>
        </w:rPr>
      </w:pPr>
      <w:r w:rsidRPr="00824D19">
        <w:rPr>
          <w:szCs w:val="24"/>
          <w:lang w:eastAsia="zh-CN"/>
        </w:rPr>
        <w:t xml:space="preserve">Основною формою організації навчально-корекційної роботи  є </w:t>
      </w:r>
      <w:proofErr w:type="spellStart"/>
      <w:r w:rsidRPr="00824D19">
        <w:rPr>
          <w:szCs w:val="24"/>
          <w:lang w:eastAsia="zh-CN"/>
        </w:rPr>
        <w:t>підгрупові</w:t>
      </w:r>
      <w:proofErr w:type="spellEnd"/>
      <w:r w:rsidRPr="00824D19">
        <w:rPr>
          <w:szCs w:val="24"/>
          <w:lang w:eastAsia="zh-CN"/>
        </w:rPr>
        <w:t xml:space="preserve"> ігри-заняття, що проводять на етапі автоматизації того чи іншого звука в мовленні; в інші періоди логопедичної роботи основною формою її проведення є індивідуальні ігри-заняття. Наповнюваність підгрупи складає 2-3 особи, з однорідним мовленнєвим порушенням.</w:t>
      </w:r>
    </w:p>
    <w:p w:rsidR="00824D19" w:rsidRPr="00824D19" w:rsidRDefault="00824D19" w:rsidP="00824D19">
      <w:pPr>
        <w:spacing w:after="0" w:line="240" w:lineRule="auto"/>
        <w:ind w:firstLine="426"/>
        <w:jc w:val="both"/>
        <w:rPr>
          <w:rFonts w:eastAsia="Times New Roman"/>
          <w:b/>
          <w:szCs w:val="24"/>
          <w:lang w:eastAsia="ru-RU"/>
        </w:rPr>
      </w:pPr>
      <w:r w:rsidRPr="00824D19">
        <w:rPr>
          <w:rFonts w:eastAsia="Times New Roman"/>
          <w:szCs w:val="24"/>
          <w:lang w:eastAsia="ru-RU"/>
        </w:rPr>
        <w:t xml:space="preserve">Учитель-логопед визначає основні напрямки та зміст роботи з кожним із вихованців, систематично проводить необхідну профілактичну та корекційної-мовленнєву роботу з дошкільниками відповідно до індивідуальних програм. Корекційна робота включає в себе індивідуальні та </w:t>
      </w:r>
      <w:proofErr w:type="spellStart"/>
      <w:r w:rsidRPr="00824D19">
        <w:rPr>
          <w:rFonts w:eastAsia="Times New Roman"/>
          <w:szCs w:val="24"/>
          <w:lang w:eastAsia="ru-RU"/>
        </w:rPr>
        <w:t>підгрупові</w:t>
      </w:r>
      <w:proofErr w:type="spellEnd"/>
      <w:r w:rsidRPr="00824D19">
        <w:rPr>
          <w:rFonts w:eastAsia="Times New Roman"/>
          <w:szCs w:val="24"/>
          <w:lang w:eastAsia="ru-RU"/>
        </w:rPr>
        <w:t xml:space="preserve"> </w:t>
      </w:r>
      <w:proofErr w:type="spellStart"/>
      <w:r w:rsidRPr="00824D19">
        <w:rPr>
          <w:rFonts w:eastAsia="Times New Roman"/>
          <w:szCs w:val="24"/>
          <w:lang w:eastAsia="ru-RU"/>
        </w:rPr>
        <w:t>логокорекційні</w:t>
      </w:r>
      <w:proofErr w:type="spellEnd"/>
      <w:r w:rsidRPr="00824D19">
        <w:rPr>
          <w:rFonts w:eastAsia="Times New Roman"/>
          <w:szCs w:val="24"/>
          <w:lang w:eastAsia="ru-RU"/>
        </w:rPr>
        <w:t xml:space="preserve"> заняття, структурним компонентом яких є : - артикуляційна та дихальна гімнастика; - постановка звуків; - автоматизація поставлених звуків; - розвиток дрібної моторики та координації рухів; - формування фонематичного слуху, навичок звукового, складового аналізу та синтезу; - збагачення словникового запасу; удосконалення граматичної будови мовлення; - формування зв’язного мовлення та навчання елементів грамоти.           </w:t>
      </w:r>
    </w:p>
    <w:p w:rsidR="00824D19" w:rsidRPr="00824D19" w:rsidRDefault="00824D19" w:rsidP="00824D19">
      <w:pPr>
        <w:spacing w:after="0" w:line="240" w:lineRule="auto"/>
        <w:ind w:firstLine="708"/>
        <w:jc w:val="both"/>
        <w:rPr>
          <w:rFonts w:eastAsia="Times New Roman"/>
          <w:szCs w:val="24"/>
          <w:lang w:eastAsia="ru-RU"/>
        </w:rPr>
      </w:pPr>
      <w:r w:rsidRPr="00824D19">
        <w:rPr>
          <w:rFonts w:eastAsia="Times New Roman"/>
          <w:szCs w:val="24"/>
          <w:lang w:eastAsia="ru-RU"/>
        </w:rPr>
        <w:t xml:space="preserve">У групи з затримкою психічного розвитку зараховуються діти з емоційно-вольовою незрілістю, </w:t>
      </w:r>
      <w:proofErr w:type="spellStart"/>
      <w:r w:rsidRPr="00824D19">
        <w:rPr>
          <w:rFonts w:eastAsia="Times New Roman"/>
          <w:szCs w:val="24"/>
          <w:lang w:eastAsia="ru-RU"/>
        </w:rPr>
        <w:t>церебрастенічними</w:t>
      </w:r>
      <w:proofErr w:type="spellEnd"/>
      <w:r w:rsidRPr="00824D19">
        <w:rPr>
          <w:rFonts w:eastAsia="Times New Roman"/>
          <w:szCs w:val="24"/>
          <w:lang w:eastAsia="ru-RU"/>
        </w:rPr>
        <w:t xml:space="preserve">, </w:t>
      </w:r>
      <w:proofErr w:type="spellStart"/>
      <w:r w:rsidRPr="00824D19">
        <w:rPr>
          <w:rFonts w:eastAsia="Times New Roman"/>
          <w:szCs w:val="24"/>
          <w:lang w:eastAsia="ru-RU"/>
        </w:rPr>
        <w:t>неврозоподібними</w:t>
      </w:r>
      <w:proofErr w:type="spellEnd"/>
      <w:r w:rsidRPr="00824D19">
        <w:rPr>
          <w:rFonts w:eastAsia="Times New Roman"/>
          <w:szCs w:val="24"/>
          <w:lang w:eastAsia="ru-RU"/>
        </w:rPr>
        <w:t xml:space="preserve"> синдромами, психомоторною </w:t>
      </w:r>
      <w:proofErr w:type="spellStart"/>
      <w:r w:rsidRPr="00824D19">
        <w:rPr>
          <w:rFonts w:eastAsia="Times New Roman"/>
          <w:szCs w:val="24"/>
          <w:lang w:eastAsia="ru-RU"/>
        </w:rPr>
        <w:t>розгальмованістю</w:t>
      </w:r>
      <w:proofErr w:type="spellEnd"/>
      <w:r w:rsidRPr="00824D19">
        <w:rPr>
          <w:rFonts w:eastAsia="Times New Roman"/>
          <w:szCs w:val="24"/>
          <w:lang w:eastAsia="ru-RU"/>
        </w:rPr>
        <w:t xml:space="preserve">, затримкою фізичного розвитку або загальною соматичною слабкістю легкого ступеня, без виражених сенсорних порушень та загальних протипоказань.                                                                                                                                                                                                                                                                                                                                                                                                               </w:t>
      </w:r>
    </w:p>
    <w:p w:rsidR="00824D19" w:rsidRPr="00824D19" w:rsidRDefault="00824D19" w:rsidP="00824D19">
      <w:pPr>
        <w:spacing w:after="0" w:line="240" w:lineRule="auto"/>
        <w:jc w:val="both"/>
        <w:rPr>
          <w:rFonts w:eastAsia="Times New Roman"/>
          <w:szCs w:val="24"/>
          <w:lang w:eastAsia="ru-RU"/>
        </w:rPr>
      </w:pPr>
      <w:r w:rsidRPr="00824D19">
        <w:rPr>
          <w:rFonts w:eastAsia="Times New Roman"/>
          <w:szCs w:val="24"/>
          <w:lang w:eastAsia="ru-RU"/>
        </w:rPr>
        <w:t xml:space="preserve">        </w:t>
      </w:r>
      <w:r w:rsidRPr="00824D19">
        <w:rPr>
          <w:rFonts w:eastAsia="Times New Roman"/>
          <w:szCs w:val="24"/>
          <w:lang w:eastAsia="ru-RU"/>
        </w:rPr>
        <w:tab/>
        <w:t>Термін перебування дітей в групі для дітей з затримкою психічного розвитку з 3-х річного віку до шкільного віку, нормативна наповнюваність до 10 дітей, у трьох групах виховуються 36 дітей.</w:t>
      </w:r>
    </w:p>
    <w:p w:rsidR="00824D19" w:rsidRPr="00824D19" w:rsidRDefault="00824D19" w:rsidP="00824D19">
      <w:pPr>
        <w:spacing w:after="0" w:line="240" w:lineRule="auto"/>
        <w:ind w:firstLine="567"/>
        <w:jc w:val="both"/>
        <w:rPr>
          <w:rFonts w:eastAsia="Times New Roman"/>
          <w:szCs w:val="24"/>
          <w:lang w:eastAsia="ru-RU"/>
        </w:rPr>
      </w:pPr>
      <w:r w:rsidRPr="00824D19">
        <w:rPr>
          <w:rFonts w:eastAsia="Times New Roman"/>
          <w:szCs w:val="24"/>
          <w:lang w:eastAsia="ru-RU"/>
        </w:rPr>
        <w:t xml:space="preserve">  Найважливішим завданням педагогів груп  для дітей з затримкою психічного розвитку учителя-логопеда Козаченко О.В., вихователів  </w:t>
      </w:r>
      <w:proofErr w:type="spellStart"/>
      <w:r w:rsidRPr="00824D19">
        <w:rPr>
          <w:rFonts w:eastAsia="Times New Roman"/>
          <w:szCs w:val="24"/>
          <w:lang w:eastAsia="ru-RU"/>
        </w:rPr>
        <w:t>Мацкуляк</w:t>
      </w:r>
      <w:proofErr w:type="spellEnd"/>
      <w:r w:rsidRPr="00824D19">
        <w:rPr>
          <w:rFonts w:eastAsia="Times New Roman"/>
          <w:szCs w:val="24"/>
          <w:lang w:eastAsia="ru-RU"/>
        </w:rPr>
        <w:t xml:space="preserve"> О.О., </w:t>
      </w:r>
      <w:proofErr w:type="spellStart"/>
      <w:r w:rsidRPr="00824D19">
        <w:rPr>
          <w:rFonts w:eastAsia="Times New Roman"/>
          <w:szCs w:val="24"/>
          <w:lang w:eastAsia="ru-RU"/>
        </w:rPr>
        <w:t>Курлигіної</w:t>
      </w:r>
      <w:proofErr w:type="spellEnd"/>
      <w:r w:rsidRPr="00824D19">
        <w:rPr>
          <w:rFonts w:eastAsia="Times New Roman"/>
          <w:szCs w:val="24"/>
          <w:lang w:eastAsia="ru-RU"/>
        </w:rPr>
        <w:t xml:space="preserve"> Н.А. (група №13), учителя-логопеда </w:t>
      </w:r>
      <w:proofErr w:type="spellStart"/>
      <w:r w:rsidRPr="00824D19">
        <w:rPr>
          <w:rFonts w:eastAsia="Times New Roman"/>
          <w:szCs w:val="24"/>
          <w:lang w:eastAsia="ru-RU"/>
        </w:rPr>
        <w:t>Видаш</w:t>
      </w:r>
      <w:proofErr w:type="spellEnd"/>
      <w:r w:rsidRPr="00824D19">
        <w:rPr>
          <w:rFonts w:eastAsia="Times New Roman"/>
          <w:szCs w:val="24"/>
          <w:lang w:eastAsia="ru-RU"/>
        </w:rPr>
        <w:t xml:space="preserve"> О.Л., вихователів Дивної Т.М., Єдиної О.А. (група №16), учителя-логопеда Гладкої О.Г., вихователів  </w:t>
      </w:r>
      <w:proofErr w:type="spellStart"/>
      <w:r w:rsidRPr="00824D19">
        <w:rPr>
          <w:rFonts w:eastAsia="Times New Roman"/>
          <w:szCs w:val="24"/>
          <w:lang w:eastAsia="ru-RU"/>
        </w:rPr>
        <w:t>Любарської</w:t>
      </w:r>
      <w:proofErr w:type="spellEnd"/>
      <w:r w:rsidRPr="00824D19">
        <w:rPr>
          <w:rFonts w:eastAsia="Times New Roman"/>
          <w:szCs w:val="24"/>
          <w:lang w:eastAsia="ru-RU"/>
        </w:rPr>
        <w:t xml:space="preserve"> Н.А., </w:t>
      </w:r>
      <w:proofErr w:type="spellStart"/>
      <w:r w:rsidRPr="00824D19">
        <w:rPr>
          <w:rFonts w:eastAsia="Times New Roman"/>
          <w:szCs w:val="24"/>
          <w:lang w:eastAsia="ru-RU"/>
        </w:rPr>
        <w:t>Кравцової</w:t>
      </w:r>
      <w:proofErr w:type="spellEnd"/>
      <w:r w:rsidRPr="00824D19">
        <w:rPr>
          <w:rFonts w:eastAsia="Times New Roman"/>
          <w:szCs w:val="24"/>
          <w:lang w:eastAsia="ru-RU"/>
        </w:rPr>
        <w:t xml:space="preserve"> О.В (група №19),  практичного психолога </w:t>
      </w:r>
      <w:proofErr w:type="spellStart"/>
      <w:r w:rsidRPr="00824D19">
        <w:rPr>
          <w:rFonts w:eastAsia="Times New Roman"/>
          <w:szCs w:val="24"/>
          <w:lang w:eastAsia="ru-RU"/>
        </w:rPr>
        <w:t>Мінєєвої</w:t>
      </w:r>
      <w:proofErr w:type="spellEnd"/>
      <w:r w:rsidRPr="00824D19">
        <w:rPr>
          <w:rFonts w:eastAsia="Times New Roman"/>
          <w:szCs w:val="24"/>
          <w:lang w:eastAsia="ru-RU"/>
        </w:rPr>
        <w:t xml:space="preserve"> І.М., соціального педагога Мороз Г.П. є підвищення рівня психічного розвитку дитини: інтелектуального, емоціонального, соціального. Формування у дошкільників знань і уявлень, а також способів діяльності розглядаються не як самоціль, а як один із засобів психічного розвитку і виховання у них позитивних якостей особистості. </w:t>
      </w:r>
    </w:p>
    <w:p w:rsidR="00824D19" w:rsidRPr="00824D19" w:rsidRDefault="00824D19" w:rsidP="00824D19">
      <w:pPr>
        <w:spacing w:after="0" w:line="240" w:lineRule="auto"/>
        <w:ind w:firstLine="567"/>
        <w:jc w:val="both"/>
        <w:rPr>
          <w:rFonts w:eastAsia="Times New Roman"/>
          <w:b/>
          <w:szCs w:val="24"/>
          <w:lang w:eastAsia="ru-RU"/>
        </w:rPr>
      </w:pPr>
      <w:r w:rsidRPr="00824D19">
        <w:rPr>
          <w:rFonts w:eastAsia="Times New Roman"/>
          <w:szCs w:val="24"/>
          <w:lang w:eastAsia="ru-RU"/>
        </w:rPr>
        <w:lastRenderedPageBreak/>
        <w:t xml:space="preserve">Єдність названих направлень в роботі педагогів груп для дітей із ЗПР забезпечує ефективність корекційно-розвивального середовища та підготовку дітей до навчання в школі. Планування занять для дітей з затримкою психічного розвитку тематичне, таке як і в логопедичних групах, включаючи індивідуальні, </w:t>
      </w:r>
      <w:proofErr w:type="spellStart"/>
      <w:r w:rsidRPr="00824D19">
        <w:rPr>
          <w:rFonts w:eastAsia="Times New Roman"/>
          <w:szCs w:val="24"/>
          <w:lang w:eastAsia="ru-RU"/>
        </w:rPr>
        <w:t>підгрупові</w:t>
      </w:r>
      <w:proofErr w:type="spellEnd"/>
      <w:r w:rsidRPr="00824D19">
        <w:rPr>
          <w:rFonts w:eastAsia="Times New Roman"/>
          <w:szCs w:val="24"/>
          <w:lang w:eastAsia="ru-RU"/>
        </w:rPr>
        <w:t>,  фронтальні заняття, корекційно-розвивальні, індивідуальні заняття з  практичним  психологом та логопедом.</w:t>
      </w:r>
    </w:p>
    <w:p w:rsidR="00824D19" w:rsidRPr="00824D19" w:rsidRDefault="00824D19" w:rsidP="00824D19">
      <w:pPr>
        <w:spacing w:after="0" w:line="240" w:lineRule="auto"/>
        <w:ind w:firstLine="567"/>
        <w:jc w:val="both"/>
        <w:rPr>
          <w:rFonts w:eastAsia="Times New Roman"/>
          <w:szCs w:val="24"/>
          <w:lang w:eastAsia="ru-RU"/>
        </w:rPr>
      </w:pPr>
      <w:r w:rsidRPr="00824D19">
        <w:rPr>
          <w:rFonts w:eastAsia="Times New Roman"/>
          <w:color w:val="C00000"/>
          <w:szCs w:val="24"/>
          <w:shd w:val="clear" w:color="auto" w:fill="F9F9F9"/>
          <w:lang w:eastAsia="ru-RU"/>
        </w:rPr>
        <w:t xml:space="preserve"> </w:t>
      </w:r>
      <w:r w:rsidRPr="00824D19">
        <w:rPr>
          <w:rFonts w:eastAsia="Times New Roman"/>
          <w:szCs w:val="24"/>
          <w:lang w:eastAsia="ru-RU"/>
        </w:rPr>
        <w:t xml:space="preserve">Заняття в групах  для дітей із ЗПР плануються відповідно до режиму дня, а саме: ознайомлення з навколишнім та  розвиток мовлення 2 заняття на тиждень, математика – 2 заняття на тиждень, аплікація/конструювання – 1, ліплення – 1, малювання – 1, у світі музики – 2, </w:t>
      </w:r>
      <w:proofErr w:type="spellStart"/>
      <w:r w:rsidRPr="00824D19">
        <w:rPr>
          <w:rFonts w:eastAsia="Times New Roman"/>
          <w:szCs w:val="24"/>
          <w:lang w:eastAsia="ru-RU"/>
        </w:rPr>
        <w:t>фізвиховання</w:t>
      </w:r>
      <w:proofErr w:type="spellEnd"/>
      <w:r w:rsidRPr="00824D19">
        <w:rPr>
          <w:rFonts w:eastAsia="Times New Roman"/>
          <w:szCs w:val="24"/>
          <w:lang w:eastAsia="ru-RU"/>
        </w:rPr>
        <w:t xml:space="preserve"> – 2, плавання в басейні – 1. </w:t>
      </w:r>
    </w:p>
    <w:p w:rsidR="00824D19" w:rsidRPr="00824D19" w:rsidRDefault="00824D19" w:rsidP="00824D19">
      <w:pPr>
        <w:tabs>
          <w:tab w:val="left" w:pos="567"/>
        </w:tabs>
        <w:spacing w:after="0" w:line="240" w:lineRule="auto"/>
        <w:jc w:val="both"/>
        <w:rPr>
          <w:rFonts w:eastAsia="Times New Roman"/>
          <w:szCs w:val="24"/>
          <w:lang w:eastAsia="ru-RU"/>
        </w:rPr>
      </w:pPr>
      <w:r w:rsidRPr="00824D19">
        <w:rPr>
          <w:rFonts w:eastAsia="Times New Roman"/>
          <w:szCs w:val="24"/>
          <w:lang w:eastAsia="ru-RU"/>
        </w:rPr>
        <w:t xml:space="preserve"> </w:t>
      </w:r>
      <w:r w:rsidRPr="00824D19">
        <w:rPr>
          <w:rFonts w:eastAsia="Times New Roman"/>
          <w:szCs w:val="24"/>
          <w:lang w:eastAsia="ru-RU"/>
        </w:rPr>
        <w:tab/>
        <w:t xml:space="preserve"> Особливістю корекційної роботи в групах з затримкою психічного розвитку є  надання пріоритету індивідуальній роботі, індивідуальному підходу до корекції дефекту кожної дитини, єдності у вимогах всіх членів педагогічного процесу: практичного психолога, логопеда, вихователів. Спеціалісти відпрацьовують єдиний підхід до проблем сім’ї, надаючи консультації батькам згідно проблеми їх дитини.</w:t>
      </w:r>
    </w:p>
    <w:p w:rsidR="00824D19" w:rsidRPr="00824D19" w:rsidRDefault="00824D19" w:rsidP="00824D19">
      <w:pPr>
        <w:spacing w:after="0" w:line="240" w:lineRule="auto"/>
        <w:ind w:firstLine="540"/>
        <w:jc w:val="both"/>
        <w:rPr>
          <w:rFonts w:eastAsia="Times New Roman"/>
          <w:szCs w:val="24"/>
          <w:lang w:eastAsia="ru-RU"/>
        </w:rPr>
      </w:pPr>
      <w:r w:rsidRPr="00824D19">
        <w:rPr>
          <w:rFonts w:eastAsia="Times New Roman"/>
          <w:szCs w:val="24"/>
          <w:lang w:eastAsia="ru-RU"/>
        </w:rPr>
        <w:t xml:space="preserve">Корекційна робота практичного психолога </w:t>
      </w:r>
      <w:proofErr w:type="spellStart"/>
      <w:r w:rsidRPr="00824D19">
        <w:rPr>
          <w:rFonts w:eastAsia="Times New Roman"/>
          <w:szCs w:val="24"/>
          <w:lang w:eastAsia="ru-RU"/>
        </w:rPr>
        <w:t>Мінєєвої</w:t>
      </w:r>
      <w:proofErr w:type="spellEnd"/>
      <w:r w:rsidRPr="00824D19">
        <w:rPr>
          <w:rFonts w:eastAsia="Times New Roman"/>
          <w:szCs w:val="24"/>
          <w:lang w:eastAsia="ru-RU"/>
        </w:rPr>
        <w:t xml:space="preserve"> І.М. направлена на – гуманістичне відношення до дитини, особистісно-орієнтований підхід в корекційно-педагогічній діяльності.  Інна Миколаївна в своїй роботі з дітьми з затримкою психічного розвитку використовує різноманітні інноваційні  технології такі, як арт-терапія, казко- терапія, пісочна терапія, глино-терапія та інші. Нею  розроблено </w:t>
      </w:r>
      <w:proofErr w:type="spellStart"/>
      <w:r w:rsidRPr="00824D19">
        <w:rPr>
          <w:rFonts w:eastAsia="Times New Roman"/>
          <w:szCs w:val="24"/>
          <w:lang w:eastAsia="ru-RU"/>
        </w:rPr>
        <w:t>укладацький</w:t>
      </w:r>
      <w:proofErr w:type="spellEnd"/>
      <w:r w:rsidRPr="00824D19">
        <w:rPr>
          <w:rFonts w:eastAsia="Times New Roman"/>
          <w:szCs w:val="24"/>
          <w:lang w:eastAsia="ru-RU"/>
        </w:rPr>
        <w:t xml:space="preserve"> програмно-методичний комплекс «Корекційно-відновлювальна та розвивальна робота з дітьми зі змішаними специфічними розладами психічного розвитку», яка схвалена обласною експертною комісією у 2016 році. </w:t>
      </w:r>
    </w:p>
    <w:p w:rsidR="00824D19" w:rsidRPr="00824D19" w:rsidRDefault="00824D19" w:rsidP="00824D19">
      <w:pPr>
        <w:shd w:val="clear" w:color="auto" w:fill="FFFFFF"/>
        <w:spacing w:after="0" w:line="240" w:lineRule="auto"/>
        <w:ind w:firstLine="567"/>
        <w:jc w:val="both"/>
        <w:rPr>
          <w:rFonts w:eastAsia="Times New Roman"/>
          <w:bCs/>
          <w:spacing w:val="-10"/>
          <w:szCs w:val="24"/>
          <w:lang w:eastAsia="uk-UA"/>
        </w:rPr>
      </w:pPr>
      <w:r w:rsidRPr="00824D19">
        <w:rPr>
          <w:rFonts w:eastAsia="Times New Roman"/>
          <w:szCs w:val="24"/>
          <w:lang w:eastAsia="ru-RU"/>
        </w:rPr>
        <w:t>Учителі-логопеди  беруть активну участь у засіданнях методичних об’єднань для  вчителів – логопедів міста</w:t>
      </w:r>
      <w:r w:rsidRPr="00824D19">
        <w:rPr>
          <w:rFonts w:eastAsia="Times New Roman"/>
          <w:bCs/>
          <w:spacing w:val="-10"/>
          <w:szCs w:val="24"/>
          <w:lang w:eastAsia="uk-UA"/>
        </w:rPr>
        <w:t xml:space="preserve">. </w:t>
      </w:r>
    </w:p>
    <w:p w:rsidR="00824D19" w:rsidRPr="00824D19" w:rsidRDefault="00824D19" w:rsidP="00824D19">
      <w:pPr>
        <w:spacing w:after="0" w:line="240" w:lineRule="auto"/>
        <w:ind w:firstLine="540"/>
        <w:jc w:val="both"/>
        <w:rPr>
          <w:rFonts w:eastAsia="Times New Roman"/>
          <w:szCs w:val="24"/>
          <w:shd w:val="clear" w:color="auto" w:fill="F9F9F9"/>
          <w:lang w:eastAsia="ru-RU"/>
        </w:rPr>
      </w:pPr>
      <w:r w:rsidRPr="00824D19">
        <w:rPr>
          <w:rFonts w:eastAsia="Times New Roman"/>
          <w:szCs w:val="24"/>
          <w:shd w:val="clear" w:color="auto" w:fill="F9F9F9"/>
          <w:lang w:eastAsia="ru-RU"/>
        </w:rPr>
        <w:t>У рамках здійснення просвітницької роботи за два роки спеціалісти дошкільних закладів  взяли участь: Рижкова С.Ф (ДНЗ №3 «Веселка»)  -  в заочному обласному конкурсі портфоліо відеоматеріалів «Педагогічний досвід освітян регіону», у номінації «</w:t>
      </w:r>
      <w:proofErr w:type="spellStart"/>
      <w:r w:rsidRPr="00824D19">
        <w:rPr>
          <w:rFonts w:eastAsia="Times New Roman"/>
          <w:szCs w:val="24"/>
          <w:shd w:val="clear" w:color="auto" w:fill="F9F9F9"/>
          <w:lang w:eastAsia="ru-RU"/>
        </w:rPr>
        <w:t>Іноваційні</w:t>
      </w:r>
      <w:proofErr w:type="spellEnd"/>
      <w:r w:rsidRPr="00824D19">
        <w:rPr>
          <w:rFonts w:eastAsia="Times New Roman"/>
          <w:szCs w:val="24"/>
          <w:shd w:val="clear" w:color="auto" w:fill="F9F9F9"/>
          <w:lang w:eastAsia="ru-RU"/>
        </w:rPr>
        <w:t xml:space="preserve"> технології в навчально- виховному процесі»  та посіла ІІ місце. </w:t>
      </w:r>
    </w:p>
    <w:p w:rsidR="00824D19" w:rsidRPr="00824D19" w:rsidRDefault="00824D19" w:rsidP="00824D19">
      <w:pPr>
        <w:spacing w:after="0" w:line="240" w:lineRule="auto"/>
        <w:ind w:firstLine="426"/>
        <w:jc w:val="both"/>
        <w:rPr>
          <w:rFonts w:eastAsia="Times New Roman"/>
          <w:bCs/>
          <w:spacing w:val="-10"/>
          <w:szCs w:val="24"/>
          <w:lang w:eastAsia="uk-UA"/>
        </w:rPr>
      </w:pPr>
      <w:r w:rsidRPr="00824D19">
        <w:rPr>
          <w:rFonts w:eastAsia="Times New Roman"/>
          <w:bCs/>
          <w:spacing w:val="-10"/>
          <w:szCs w:val="24"/>
          <w:lang w:eastAsia="uk-UA"/>
        </w:rPr>
        <w:t>Узагальнили свій досвід роботи:</w:t>
      </w:r>
    </w:p>
    <w:p w:rsidR="00824D19" w:rsidRPr="00824D19" w:rsidRDefault="00824D19" w:rsidP="00824D19">
      <w:pPr>
        <w:spacing w:after="0" w:line="240" w:lineRule="auto"/>
        <w:ind w:firstLine="426"/>
        <w:jc w:val="both"/>
        <w:rPr>
          <w:rFonts w:eastAsia="Times New Roman"/>
          <w:szCs w:val="24"/>
          <w:lang w:eastAsia="ru-RU"/>
        </w:rPr>
      </w:pPr>
      <w:r w:rsidRPr="00824D19">
        <w:rPr>
          <w:rFonts w:eastAsia="Times New Roman"/>
          <w:bCs/>
          <w:spacing w:val="-10"/>
          <w:szCs w:val="24"/>
          <w:lang w:eastAsia="uk-UA"/>
        </w:rPr>
        <w:t xml:space="preserve"> – Рижкова Світлана Федорівна</w:t>
      </w:r>
      <w:r w:rsidRPr="00824D19">
        <w:rPr>
          <w:rFonts w:eastAsia="Times New Roman"/>
          <w:szCs w:val="24"/>
          <w:lang w:eastAsia="ru-RU"/>
        </w:rPr>
        <w:t xml:space="preserve"> (ДНЗ №3) за темою: «Використання інноваційних технологій та інтерактивних форм роботи з дітьми – логопатами» та підготувала матеріал до випуску друкованої продукції. </w:t>
      </w:r>
    </w:p>
    <w:p w:rsidR="00824D19" w:rsidRPr="00824D19" w:rsidRDefault="00824D19" w:rsidP="00824D19">
      <w:pPr>
        <w:numPr>
          <w:ilvl w:val="0"/>
          <w:numId w:val="2"/>
        </w:numPr>
        <w:spacing w:after="0" w:line="240" w:lineRule="auto"/>
        <w:ind w:left="709" w:hanging="283"/>
        <w:jc w:val="both"/>
        <w:rPr>
          <w:rFonts w:eastAsia="Times New Roman"/>
          <w:szCs w:val="24"/>
          <w:lang w:eastAsia="ru-RU"/>
        </w:rPr>
      </w:pPr>
      <w:proofErr w:type="spellStart"/>
      <w:r w:rsidRPr="00824D19">
        <w:rPr>
          <w:rFonts w:eastAsia="Times New Roman"/>
          <w:szCs w:val="24"/>
          <w:lang w:eastAsia="ru-RU"/>
        </w:rPr>
        <w:t>Рябченко</w:t>
      </w:r>
      <w:proofErr w:type="spellEnd"/>
      <w:r w:rsidRPr="00824D19">
        <w:rPr>
          <w:rFonts w:eastAsia="Times New Roman"/>
          <w:szCs w:val="24"/>
          <w:lang w:eastAsia="ru-RU"/>
        </w:rPr>
        <w:t xml:space="preserve"> Людмила Олексіївна (ДНЗ №8) на тему: «Використання наочного моделювання в логопедичній роботі з дітьми».</w:t>
      </w:r>
    </w:p>
    <w:p w:rsidR="00824D19" w:rsidRPr="00824D19" w:rsidRDefault="00824D19" w:rsidP="00824D19">
      <w:pPr>
        <w:numPr>
          <w:ilvl w:val="0"/>
          <w:numId w:val="2"/>
        </w:numPr>
        <w:spacing w:after="0" w:line="240" w:lineRule="auto"/>
        <w:ind w:left="709"/>
        <w:jc w:val="both"/>
        <w:rPr>
          <w:rFonts w:eastAsia="Times New Roman"/>
          <w:szCs w:val="24"/>
          <w:lang w:eastAsia="ru-RU"/>
        </w:rPr>
      </w:pPr>
      <w:r w:rsidRPr="00824D19">
        <w:rPr>
          <w:rFonts w:eastAsia="Times New Roman"/>
          <w:szCs w:val="24"/>
          <w:lang w:eastAsia="ru-RU"/>
        </w:rPr>
        <w:t xml:space="preserve">Вихователь спеціальної групи №4 для дітей з вадами мови </w:t>
      </w:r>
      <w:proofErr w:type="spellStart"/>
      <w:r w:rsidRPr="00824D19">
        <w:rPr>
          <w:rFonts w:eastAsia="Times New Roman"/>
          <w:szCs w:val="24"/>
          <w:lang w:eastAsia="ru-RU"/>
        </w:rPr>
        <w:t>Гербей</w:t>
      </w:r>
      <w:proofErr w:type="spellEnd"/>
      <w:r w:rsidRPr="00824D19">
        <w:rPr>
          <w:rFonts w:eastAsia="Times New Roman"/>
          <w:szCs w:val="24"/>
          <w:lang w:eastAsia="ru-RU"/>
        </w:rPr>
        <w:t xml:space="preserve"> Г.В.   на тему: «Розвиток зв’язного мовлення у дітей дошкільного віку засобами театралізованої діяльності з елементами риторики».</w:t>
      </w:r>
    </w:p>
    <w:p w:rsidR="00824D19" w:rsidRPr="00824D19" w:rsidRDefault="00824D19" w:rsidP="00824D19">
      <w:pPr>
        <w:numPr>
          <w:ilvl w:val="0"/>
          <w:numId w:val="2"/>
        </w:numPr>
        <w:suppressAutoHyphens/>
        <w:spacing w:after="200" w:line="240" w:lineRule="auto"/>
        <w:ind w:left="709"/>
        <w:contextualSpacing/>
        <w:jc w:val="both"/>
        <w:rPr>
          <w:szCs w:val="24"/>
          <w:lang w:eastAsia="zh-CN"/>
        </w:rPr>
      </w:pPr>
      <w:r w:rsidRPr="00824D19">
        <w:rPr>
          <w:szCs w:val="24"/>
          <w:lang w:eastAsia="zh-CN"/>
        </w:rPr>
        <w:t xml:space="preserve">Практичний психолог </w:t>
      </w:r>
      <w:proofErr w:type="spellStart"/>
      <w:r w:rsidRPr="00824D19">
        <w:rPr>
          <w:szCs w:val="24"/>
          <w:lang w:eastAsia="zh-CN"/>
        </w:rPr>
        <w:t>Мінєєва</w:t>
      </w:r>
      <w:proofErr w:type="spellEnd"/>
      <w:r w:rsidRPr="00824D19">
        <w:rPr>
          <w:szCs w:val="24"/>
          <w:lang w:eastAsia="zh-CN"/>
        </w:rPr>
        <w:t xml:space="preserve"> Інна Миколаївна  в</w:t>
      </w:r>
      <w:r w:rsidRPr="00824D19">
        <w:rPr>
          <w:szCs w:val="24"/>
          <w:lang w:val="ru-RU" w:eastAsia="zh-CN"/>
        </w:rPr>
        <w:t xml:space="preserve"> </w:t>
      </w:r>
      <w:proofErr w:type="spellStart"/>
      <w:r w:rsidRPr="00824D19">
        <w:rPr>
          <w:szCs w:val="24"/>
          <w:lang w:val="ru-RU" w:eastAsia="zh-CN"/>
        </w:rPr>
        <w:t>березні</w:t>
      </w:r>
      <w:proofErr w:type="spellEnd"/>
      <w:r w:rsidRPr="00824D19">
        <w:rPr>
          <w:szCs w:val="24"/>
          <w:lang w:val="ru-RU" w:eastAsia="zh-CN"/>
        </w:rPr>
        <w:t xml:space="preserve"> </w:t>
      </w:r>
      <w:proofErr w:type="spellStart"/>
      <w:r w:rsidRPr="00824D19">
        <w:rPr>
          <w:szCs w:val="24"/>
          <w:lang w:val="ru-RU" w:eastAsia="zh-CN"/>
        </w:rPr>
        <w:t>місяці</w:t>
      </w:r>
      <w:proofErr w:type="spellEnd"/>
      <w:r w:rsidRPr="00824D19">
        <w:rPr>
          <w:szCs w:val="24"/>
          <w:lang w:val="ru-RU" w:eastAsia="zh-CN"/>
        </w:rPr>
        <w:t xml:space="preserve"> </w:t>
      </w:r>
      <w:r w:rsidRPr="00824D19">
        <w:rPr>
          <w:szCs w:val="24"/>
          <w:lang w:eastAsia="zh-CN"/>
        </w:rPr>
        <w:t xml:space="preserve"> взяла</w:t>
      </w:r>
      <w:r w:rsidRPr="00824D19">
        <w:rPr>
          <w:szCs w:val="24"/>
          <w:lang w:val="ru-RU" w:eastAsia="zh-CN"/>
        </w:rPr>
        <w:t xml:space="preserve"> участь в </w:t>
      </w:r>
      <w:proofErr w:type="spellStart"/>
      <w:r w:rsidRPr="00824D19">
        <w:rPr>
          <w:szCs w:val="24"/>
          <w:lang w:val="ru-RU" w:eastAsia="zh-CN"/>
        </w:rPr>
        <w:t>міському</w:t>
      </w:r>
      <w:proofErr w:type="spellEnd"/>
      <w:r w:rsidRPr="00824D19">
        <w:rPr>
          <w:szCs w:val="24"/>
          <w:lang w:val="ru-RU" w:eastAsia="zh-CN"/>
        </w:rPr>
        <w:t xml:space="preserve"> методичному </w:t>
      </w:r>
      <w:proofErr w:type="spellStart"/>
      <w:r w:rsidRPr="00824D19">
        <w:rPr>
          <w:szCs w:val="24"/>
          <w:lang w:val="ru-RU" w:eastAsia="zh-CN"/>
        </w:rPr>
        <w:t>фестивалі</w:t>
      </w:r>
      <w:proofErr w:type="spellEnd"/>
      <w:r w:rsidRPr="00824D19">
        <w:rPr>
          <w:szCs w:val="24"/>
          <w:lang w:val="ru-RU" w:eastAsia="zh-CN"/>
        </w:rPr>
        <w:t xml:space="preserve">, на </w:t>
      </w:r>
      <w:proofErr w:type="spellStart"/>
      <w:r w:rsidRPr="00824D19">
        <w:rPr>
          <w:szCs w:val="24"/>
          <w:lang w:val="ru-RU" w:eastAsia="zh-CN"/>
        </w:rPr>
        <w:t>якому</w:t>
      </w:r>
      <w:proofErr w:type="spellEnd"/>
      <w:r w:rsidRPr="00824D19">
        <w:rPr>
          <w:szCs w:val="24"/>
          <w:lang w:val="ru-RU" w:eastAsia="zh-CN"/>
        </w:rPr>
        <w:t xml:space="preserve"> </w:t>
      </w:r>
      <w:proofErr w:type="spellStart"/>
      <w:r w:rsidRPr="00824D19">
        <w:rPr>
          <w:szCs w:val="24"/>
          <w:lang w:val="ru-RU" w:eastAsia="zh-CN"/>
        </w:rPr>
        <w:t>презентувала</w:t>
      </w:r>
      <w:proofErr w:type="spellEnd"/>
      <w:r w:rsidRPr="00824D19">
        <w:rPr>
          <w:szCs w:val="24"/>
          <w:lang w:val="ru-RU" w:eastAsia="zh-CN"/>
        </w:rPr>
        <w:t xml:space="preserve"> </w:t>
      </w:r>
      <w:proofErr w:type="spellStart"/>
      <w:r w:rsidRPr="00824D19">
        <w:rPr>
          <w:szCs w:val="24"/>
          <w:lang w:val="ru-RU" w:eastAsia="zh-CN"/>
        </w:rPr>
        <w:t>свій</w:t>
      </w:r>
      <w:proofErr w:type="spellEnd"/>
      <w:r w:rsidRPr="00824D19">
        <w:rPr>
          <w:szCs w:val="24"/>
          <w:lang w:val="ru-RU" w:eastAsia="zh-CN"/>
        </w:rPr>
        <w:t xml:space="preserve"> </w:t>
      </w:r>
      <w:proofErr w:type="spellStart"/>
      <w:r w:rsidRPr="00824D19">
        <w:rPr>
          <w:szCs w:val="24"/>
          <w:lang w:val="ru-RU" w:eastAsia="zh-CN"/>
        </w:rPr>
        <w:t>досвід</w:t>
      </w:r>
      <w:proofErr w:type="spellEnd"/>
      <w:r w:rsidRPr="00824D19">
        <w:rPr>
          <w:szCs w:val="24"/>
          <w:lang w:val="ru-RU" w:eastAsia="zh-CN"/>
        </w:rPr>
        <w:t xml:space="preserve"> </w:t>
      </w:r>
      <w:proofErr w:type="spellStart"/>
      <w:r w:rsidRPr="00824D19">
        <w:rPr>
          <w:szCs w:val="24"/>
          <w:lang w:val="ru-RU" w:eastAsia="zh-CN"/>
        </w:rPr>
        <w:t>роботи</w:t>
      </w:r>
      <w:proofErr w:type="spellEnd"/>
      <w:r w:rsidRPr="00824D19">
        <w:rPr>
          <w:szCs w:val="24"/>
          <w:lang w:val="ru-RU" w:eastAsia="zh-CN"/>
        </w:rPr>
        <w:t xml:space="preserve">. </w:t>
      </w:r>
      <w:proofErr w:type="spellStart"/>
      <w:r w:rsidRPr="00824D19">
        <w:rPr>
          <w:szCs w:val="24"/>
          <w:lang w:val="ru-RU" w:eastAsia="zh-CN"/>
        </w:rPr>
        <w:t>Інна</w:t>
      </w:r>
      <w:proofErr w:type="spellEnd"/>
      <w:r w:rsidRPr="00824D19">
        <w:rPr>
          <w:szCs w:val="24"/>
          <w:lang w:val="ru-RU" w:eastAsia="zh-CN"/>
        </w:rPr>
        <w:t xml:space="preserve"> </w:t>
      </w:r>
      <w:proofErr w:type="spellStart"/>
      <w:r w:rsidRPr="00824D19">
        <w:rPr>
          <w:szCs w:val="24"/>
          <w:lang w:val="ru-RU" w:eastAsia="zh-CN"/>
        </w:rPr>
        <w:t>Миколаївна</w:t>
      </w:r>
      <w:proofErr w:type="spellEnd"/>
      <w:r w:rsidRPr="00824D19">
        <w:rPr>
          <w:szCs w:val="24"/>
          <w:lang w:val="ru-RU" w:eastAsia="zh-CN"/>
        </w:rPr>
        <w:t xml:space="preserve"> </w:t>
      </w:r>
      <w:proofErr w:type="spellStart"/>
      <w:r w:rsidRPr="00824D19">
        <w:rPr>
          <w:szCs w:val="24"/>
          <w:lang w:val="ru-RU" w:eastAsia="zh-CN"/>
        </w:rPr>
        <w:t>розробила</w:t>
      </w:r>
      <w:proofErr w:type="spellEnd"/>
      <w:r w:rsidRPr="00824D19">
        <w:rPr>
          <w:szCs w:val="24"/>
          <w:lang w:val="ru-RU" w:eastAsia="zh-CN"/>
        </w:rPr>
        <w:t xml:space="preserve"> для </w:t>
      </w:r>
      <w:proofErr w:type="spellStart"/>
      <w:r w:rsidRPr="00824D19">
        <w:rPr>
          <w:szCs w:val="24"/>
          <w:lang w:val="ru-RU" w:eastAsia="zh-CN"/>
        </w:rPr>
        <w:t>освітньо-виховної</w:t>
      </w:r>
      <w:proofErr w:type="spellEnd"/>
      <w:r w:rsidRPr="00824D19">
        <w:rPr>
          <w:szCs w:val="24"/>
          <w:lang w:val="ru-RU" w:eastAsia="zh-CN"/>
        </w:rPr>
        <w:t xml:space="preserve"> </w:t>
      </w:r>
      <w:proofErr w:type="spellStart"/>
      <w:r w:rsidRPr="00824D19">
        <w:rPr>
          <w:szCs w:val="24"/>
          <w:lang w:val="ru-RU" w:eastAsia="zh-CN"/>
        </w:rPr>
        <w:t>роботи</w:t>
      </w:r>
      <w:proofErr w:type="spellEnd"/>
      <w:r w:rsidRPr="00824D19">
        <w:rPr>
          <w:szCs w:val="24"/>
          <w:lang w:val="ru-RU" w:eastAsia="zh-CN"/>
        </w:rPr>
        <w:t xml:space="preserve"> з </w:t>
      </w:r>
      <w:proofErr w:type="spellStart"/>
      <w:r w:rsidRPr="00824D19">
        <w:rPr>
          <w:szCs w:val="24"/>
          <w:lang w:val="ru-RU" w:eastAsia="zh-CN"/>
        </w:rPr>
        <w:t>дітьми</w:t>
      </w:r>
      <w:proofErr w:type="spellEnd"/>
      <w:r w:rsidRPr="00824D19">
        <w:rPr>
          <w:szCs w:val="24"/>
          <w:lang w:val="ru-RU" w:eastAsia="zh-CN"/>
        </w:rPr>
        <w:t xml:space="preserve"> з </w:t>
      </w:r>
      <w:proofErr w:type="spellStart"/>
      <w:r w:rsidRPr="00824D19">
        <w:rPr>
          <w:szCs w:val="24"/>
          <w:lang w:val="ru-RU" w:eastAsia="zh-CN"/>
        </w:rPr>
        <w:t>особливими</w:t>
      </w:r>
      <w:proofErr w:type="spellEnd"/>
      <w:r w:rsidRPr="00824D19">
        <w:rPr>
          <w:szCs w:val="24"/>
          <w:lang w:val="ru-RU" w:eastAsia="zh-CN"/>
        </w:rPr>
        <w:t xml:space="preserve"> потребами </w:t>
      </w:r>
      <w:proofErr w:type="spellStart"/>
      <w:r w:rsidRPr="00824D19">
        <w:rPr>
          <w:szCs w:val="24"/>
          <w:lang w:val="ru-RU" w:eastAsia="zh-CN"/>
        </w:rPr>
        <w:t>Програмно</w:t>
      </w:r>
      <w:proofErr w:type="spellEnd"/>
      <w:r w:rsidRPr="00824D19">
        <w:rPr>
          <w:szCs w:val="24"/>
          <w:lang w:val="ru-RU" w:eastAsia="zh-CN"/>
        </w:rPr>
        <w:t xml:space="preserve"> – </w:t>
      </w:r>
      <w:proofErr w:type="spellStart"/>
      <w:r w:rsidRPr="00824D19">
        <w:rPr>
          <w:szCs w:val="24"/>
          <w:lang w:val="ru-RU" w:eastAsia="zh-CN"/>
        </w:rPr>
        <w:t>методичний</w:t>
      </w:r>
      <w:proofErr w:type="spellEnd"/>
      <w:r w:rsidRPr="00824D19">
        <w:rPr>
          <w:szCs w:val="24"/>
          <w:lang w:val="ru-RU" w:eastAsia="zh-CN"/>
        </w:rPr>
        <w:t xml:space="preserve"> комплекс «</w:t>
      </w:r>
      <w:proofErr w:type="spellStart"/>
      <w:r w:rsidRPr="00824D19">
        <w:rPr>
          <w:szCs w:val="24"/>
          <w:lang w:val="ru-RU" w:eastAsia="zh-CN"/>
        </w:rPr>
        <w:t>Корекційно</w:t>
      </w:r>
      <w:proofErr w:type="spellEnd"/>
      <w:r w:rsidRPr="00824D19">
        <w:rPr>
          <w:szCs w:val="24"/>
          <w:lang w:val="ru-RU" w:eastAsia="zh-CN"/>
        </w:rPr>
        <w:t xml:space="preserve"> - </w:t>
      </w:r>
      <w:proofErr w:type="spellStart"/>
      <w:r w:rsidRPr="00824D19">
        <w:rPr>
          <w:szCs w:val="24"/>
          <w:lang w:val="ru-RU" w:eastAsia="zh-CN"/>
        </w:rPr>
        <w:t>відновлювальна</w:t>
      </w:r>
      <w:proofErr w:type="spellEnd"/>
      <w:r w:rsidRPr="00824D19">
        <w:rPr>
          <w:szCs w:val="24"/>
          <w:lang w:val="ru-RU" w:eastAsia="zh-CN"/>
        </w:rPr>
        <w:t xml:space="preserve"> та </w:t>
      </w:r>
      <w:proofErr w:type="spellStart"/>
      <w:r w:rsidRPr="00824D19">
        <w:rPr>
          <w:szCs w:val="24"/>
          <w:lang w:val="ru-RU" w:eastAsia="zh-CN"/>
        </w:rPr>
        <w:t>розвивальна</w:t>
      </w:r>
      <w:proofErr w:type="spellEnd"/>
      <w:r w:rsidRPr="00824D19">
        <w:rPr>
          <w:szCs w:val="24"/>
          <w:lang w:val="ru-RU" w:eastAsia="zh-CN"/>
        </w:rPr>
        <w:t xml:space="preserve"> робота з </w:t>
      </w:r>
      <w:proofErr w:type="spellStart"/>
      <w:r w:rsidRPr="00824D19">
        <w:rPr>
          <w:szCs w:val="24"/>
          <w:lang w:val="ru-RU" w:eastAsia="zh-CN"/>
        </w:rPr>
        <w:t>дітьми</w:t>
      </w:r>
      <w:proofErr w:type="spellEnd"/>
      <w:r w:rsidRPr="00824D19">
        <w:rPr>
          <w:szCs w:val="24"/>
          <w:lang w:val="ru-RU" w:eastAsia="zh-CN"/>
        </w:rPr>
        <w:t xml:space="preserve"> </w:t>
      </w:r>
      <w:proofErr w:type="spellStart"/>
      <w:r w:rsidRPr="00824D19">
        <w:rPr>
          <w:szCs w:val="24"/>
          <w:lang w:val="ru-RU" w:eastAsia="zh-CN"/>
        </w:rPr>
        <w:t>зі</w:t>
      </w:r>
      <w:proofErr w:type="spellEnd"/>
      <w:r w:rsidRPr="00824D19">
        <w:rPr>
          <w:szCs w:val="24"/>
          <w:lang w:val="ru-RU" w:eastAsia="zh-CN"/>
        </w:rPr>
        <w:t xml:space="preserve"> </w:t>
      </w:r>
      <w:proofErr w:type="spellStart"/>
      <w:r w:rsidRPr="00824D19">
        <w:rPr>
          <w:szCs w:val="24"/>
          <w:lang w:val="ru-RU" w:eastAsia="zh-CN"/>
        </w:rPr>
        <w:t>змішаними</w:t>
      </w:r>
      <w:proofErr w:type="spellEnd"/>
      <w:r w:rsidRPr="00824D19">
        <w:rPr>
          <w:szCs w:val="24"/>
          <w:lang w:val="ru-RU" w:eastAsia="zh-CN"/>
        </w:rPr>
        <w:t xml:space="preserve"> </w:t>
      </w:r>
      <w:proofErr w:type="spellStart"/>
      <w:r w:rsidRPr="00824D19">
        <w:rPr>
          <w:szCs w:val="24"/>
          <w:lang w:val="ru-RU" w:eastAsia="zh-CN"/>
        </w:rPr>
        <w:t>специфічними</w:t>
      </w:r>
      <w:proofErr w:type="spellEnd"/>
      <w:r w:rsidRPr="00824D19">
        <w:rPr>
          <w:szCs w:val="24"/>
          <w:lang w:val="ru-RU" w:eastAsia="zh-CN"/>
        </w:rPr>
        <w:t xml:space="preserve"> </w:t>
      </w:r>
      <w:proofErr w:type="spellStart"/>
      <w:r w:rsidRPr="00824D19">
        <w:rPr>
          <w:szCs w:val="24"/>
          <w:lang w:val="ru-RU" w:eastAsia="zh-CN"/>
        </w:rPr>
        <w:t>розладами</w:t>
      </w:r>
      <w:proofErr w:type="spellEnd"/>
      <w:r w:rsidRPr="00824D19">
        <w:rPr>
          <w:szCs w:val="24"/>
          <w:lang w:val="ru-RU" w:eastAsia="zh-CN"/>
        </w:rPr>
        <w:t xml:space="preserve"> </w:t>
      </w:r>
      <w:proofErr w:type="spellStart"/>
      <w:r w:rsidRPr="00824D19">
        <w:rPr>
          <w:szCs w:val="24"/>
          <w:lang w:val="ru-RU" w:eastAsia="zh-CN"/>
        </w:rPr>
        <w:t>психічного</w:t>
      </w:r>
      <w:proofErr w:type="spellEnd"/>
      <w:r w:rsidRPr="00824D19">
        <w:rPr>
          <w:szCs w:val="24"/>
          <w:lang w:val="ru-RU" w:eastAsia="zh-CN"/>
        </w:rPr>
        <w:t xml:space="preserve"> </w:t>
      </w:r>
      <w:proofErr w:type="spellStart"/>
      <w:r w:rsidRPr="00824D19">
        <w:rPr>
          <w:szCs w:val="24"/>
          <w:lang w:val="ru-RU" w:eastAsia="zh-CN"/>
        </w:rPr>
        <w:t>розвитку</w:t>
      </w:r>
      <w:proofErr w:type="spellEnd"/>
      <w:r w:rsidRPr="00824D19">
        <w:rPr>
          <w:szCs w:val="24"/>
          <w:lang w:val="ru-RU" w:eastAsia="zh-CN"/>
        </w:rPr>
        <w:t>»</w:t>
      </w:r>
      <w:r w:rsidRPr="00824D19">
        <w:rPr>
          <w:szCs w:val="24"/>
          <w:lang w:eastAsia="zh-CN"/>
        </w:rPr>
        <w:t>, п</w:t>
      </w:r>
      <w:proofErr w:type="spellStart"/>
      <w:r w:rsidRPr="00824D19">
        <w:rPr>
          <w:szCs w:val="24"/>
          <w:lang w:val="ru-RU" w:eastAsia="zh-CN"/>
        </w:rPr>
        <w:t>ровела</w:t>
      </w:r>
      <w:proofErr w:type="spellEnd"/>
      <w:r w:rsidRPr="00824D19">
        <w:rPr>
          <w:szCs w:val="24"/>
          <w:lang w:val="ru-RU" w:eastAsia="zh-CN"/>
        </w:rPr>
        <w:t xml:space="preserve"> </w:t>
      </w:r>
      <w:proofErr w:type="spellStart"/>
      <w:r w:rsidRPr="00824D19">
        <w:rPr>
          <w:szCs w:val="24"/>
          <w:lang w:val="ru-RU" w:eastAsia="zh-CN"/>
        </w:rPr>
        <w:t>ділову</w:t>
      </w:r>
      <w:proofErr w:type="spellEnd"/>
      <w:r w:rsidRPr="00824D19">
        <w:rPr>
          <w:szCs w:val="24"/>
          <w:lang w:val="ru-RU" w:eastAsia="zh-CN"/>
        </w:rPr>
        <w:t xml:space="preserve"> </w:t>
      </w:r>
      <w:proofErr w:type="spellStart"/>
      <w:r w:rsidRPr="00824D19">
        <w:rPr>
          <w:szCs w:val="24"/>
          <w:lang w:val="ru-RU" w:eastAsia="zh-CN"/>
        </w:rPr>
        <w:t>гру</w:t>
      </w:r>
      <w:proofErr w:type="spellEnd"/>
      <w:r w:rsidRPr="00824D19">
        <w:rPr>
          <w:szCs w:val="24"/>
          <w:lang w:val="ru-RU" w:eastAsia="zh-CN"/>
        </w:rPr>
        <w:t xml:space="preserve"> для </w:t>
      </w:r>
      <w:proofErr w:type="spellStart"/>
      <w:r w:rsidRPr="00824D19">
        <w:rPr>
          <w:szCs w:val="24"/>
          <w:lang w:val="ru-RU" w:eastAsia="zh-CN"/>
        </w:rPr>
        <w:t>слухачів</w:t>
      </w:r>
      <w:proofErr w:type="spellEnd"/>
      <w:r w:rsidRPr="00824D19">
        <w:rPr>
          <w:szCs w:val="24"/>
          <w:lang w:val="ru-RU" w:eastAsia="zh-CN"/>
        </w:rPr>
        <w:t xml:space="preserve"> </w:t>
      </w:r>
      <w:proofErr w:type="spellStart"/>
      <w:r w:rsidRPr="00824D19">
        <w:rPr>
          <w:szCs w:val="24"/>
          <w:lang w:val="ru-RU" w:eastAsia="zh-CN"/>
        </w:rPr>
        <w:t>курсів</w:t>
      </w:r>
      <w:proofErr w:type="spellEnd"/>
      <w:r w:rsidRPr="00824D19">
        <w:rPr>
          <w:szCs w:val="24"/>
          <w:lang w:val="ru-RU" w:eastAsia="zh-CN"/>
        </w:rPr>
        <w:t xml:space="preserve"> </w:t>
      </w:r>
      <w:proofErr w:type="spellStart"/>
      <w:r w:rsidRPr="00824D19">
        <w:rPr>
          <w:szCs w:val="24"/>
          <w:lang w:val="ru-RU" w:eastAsia="zh-CN"/>
        </w:rPr>
        <w:t>практичних</w:t>
      </w:r>
      <w:proofErr w:type="spellEnd"/>
      <w:r w:rsidRPr="00824D19">
        <w:rPr>
          <w:szCs w:val="24"/>
          <w:lang w:val="ru-RU" w:eastAsia="zh-CN"/>
        </w:rPr>
        <w:t xml:space="preserve"> </w:t>
      </w:r>
      <w:proofErr w:type="spellStart"/>
      <w:r w:rsidRPr="00824D19">
        <w:rPr>
          <w:szCs w:val="24"/>
          <w:lang w:val="ru-RU" w:eastAsia="zh-CN"/>
        </w:rPr>
        <w:t>психологів</w:t>
      </w:r>
      <w:proofErr w:type="spellEnd"/>
      <w:r w:rsidRPr="00824D19">
        <w:rPr>
          <w:szCs w:val="24"/>
          <w:lang w:val="ru-RU" w:eastAsia="zh-CN"/>
        </w:rPr>
        <w:t xml:space="preserve"> та </w:t>
      </w:r>
      <w:proofErr w:type="spellStart"/>
      <w:r w:rsidRPr="00824D19">
        <w:rPr>
          <w:szCs w:val="24"/>
          <w:lang w:val="ru-RU" w:eastAsia="zh-CN"/>
        </w:rPr>
        <w:t>соціальних</w:t>
      </w:r>
      <w:proofErr w:type="spellEnd"/>
      <w:r w:rsidRPr="00824D19">
        <w:rPr>
          <w:szCs w:val="24"/>
          <w:lang w:val="ru-RU" w:eastAsia="zh-CN"/>
        </w:rPr>
        <w:t xml:space="preserve"> </w:t>
      </w:r>
      <w:proofErr w:type="spellStart"/>
      <w:r w:rsidRPr="00824D19">
        <w:rPr>
          <w:szCs w:val="24"/>
          <w:lang w:val="ru-RU" w:eastAsia="zh-CN"/>
        </w:rPr>
        <w:t>педагогів</w:t>
      </w:r>
      <w:proofErr w:type="spellEnd"/>
      <w:r w:rsidRPr="00824D19">
        <w:rPr>
          <w:szCs w:val="24"/>
          <w:lang w:val="ru-RU" w:eastAsia="zh-CN"/>
        </w:rPr>
        <w:t xml:space="preserve"> МОІППО на тему: «</w:t>
      </w:r>
      <w:proofErr w:type="spellStart"/>
      <w:r w:rsidRPr="00824D19">
        <w:rPr>
          <w:szCs w:val="24"/>
          <w:lang w:val="ru-RU" w:eastAsia="zh-CN"/>
        </w:rPr>
        <w:t>Технології</w:t>
      </w:r>
      <w:proofErr w:type="spellEnd"/>
      <w:r w:rsidRPr="00824D19">
        <w:rPr>
          <w:szCs w:val="24"/>
          <w:lang w:val="ru-RU" w:eastAsia="zh-CN"/>
        </w:rPr>
        <w:t xml:space="preserve"> </w:t>
      </w:r>
      <w:proofErr w:type="spellStart"/>
      <w:r w:rsidRPr="00824D19">
        <w:rPr>
          <w:szCs w:val="24"/>
          <w:lang w:val="ru-RU" w:eastAsia="zh-CN"/>
        </w:rPr>
        <w:t>роботи</w:t>
      </w:r>
      <w:proofErr w:type="spellEnd"/>
      <w:r w:rsidRPr="00824D19">
        <w:rPr>
          <w:szCs w:val="24"/>
          <w:lang w:val="ru-RU" w:eastAsia="zh-CN"/>
        </w:rPr>
        <w:t xml:space="preserve"> з </w:t>
      </w:r>
      <w:proofErr w:type="spellStart"/>
      <w:r w:rsidRPr="00824D19">
        <w:rPr>
          <w:szCs w:val="24"/>
          <w:lang w:val="ru-RU" w:eastAsia="zh-CN"/>
        </w:rPr>
        <w:t>дітьми</w:t>
      </w:r>
      <w:proofErr w:type="spellEnd"/>
      <w:r w:rsidRPr="00824D19">
        <w:rPr>
          <w:szCs w:val="24"/>
          <w:lang w:val="ru-RU" w:eastAsia="zh-CN"/>
        </w:rPr>
        <w:t xml:space="preserve"> </w:t>
      </w:r>
      <w:proofErr w:type="spellStart"/>
      <w:r w:rsidRPr="00824D19">
        <w:rPr>
          <w:szCs w:val="24"/>
          <w:lang w:val="ru-RU" w:eastAsia="zh-CN"/>
        </w:rPr>
        <w:t>із</w:t>
      </w:r>
      <w:proofErr w:type="spellEnd"/>
      <w:r w:rsidRPr="00824D19">
        <w:rPr>
          <w:szCs w:val="24"/>
          <w:lang w:val="ru-RU" w:eastAsia="zh-CN"/>
        </w:rPr>
        <w:t xml:space="preserve"> </w:t>
      </w:r>
      <w:proofErr w:type="spellStart"/>
      <w:r w:rsidRPr="00824D19">
        <w:rPr>
          <w:szCs w:val="24"/>
          <w:lang w:val="ru-RU" w:eastAsia="zh-CN"/>
        </w:rPr>
        <w:t>змішаними</w:t>
      </w:r>
      <w:proofErr w:type="spellEnd"/>
      <w:r w:rsidRPr="00824D19">
        <w:rPr>
          <w:szCs w:val="24"/>
          <w:lang w:val="ru-RU" w:eastAsia="zh-CN"/>
        </w:rPr>
        <w:t xml:space="preserve"> </w:t>
      </w:r>
      <w:proofErr w:type="spellStart"/>
      <w:r w:rsidRPr="00824D19">
        <w:rPr>
          <w:szCs w:val="24"/>
          <w:lang w:val="ru-RU" w:eastAsia="zh-CN"/>
        </w:rPr>
        <w:t>специфічними</w:t>
      </w:r>
      <w:proofErr w:type="spellEnd"/>
      <w:r w:rsidRPr="00824D19">
        <w:rPr>
          <w:szCs w:val="24"/>
          <w:lang w:val="ru-RU" w:eastAsia="zh-CN"/>
        </w:rPr>
        <w:t xml:space="preserve"> </w:t>
      </w:r>
      <w:proofErr w:type="spellStart"/>
      <w:r w:rsidRPr="00824D19">
        <w:rPr>
          <w:szCs w:val="24"/>
          <w:lang w:val="ru-RU" w:eastAsia="zh-CN"/>
        </w:rPr>
        <w:t>розладами</w:t>
      </w:r>
      <w:proofErr w:type="spellEnd"/>
      <w:r w:rsidRPr="00824D19">
        <w:rPr>
          <w:szCs w:val="24"/>
          <w:lang w:val="ru-RU" w:eastAsia="zh-CN"/>
        </w:rPr>
        <w:t xml:space="preserve"> </w:t>
      </w:r>
      <w:proofErr w:type="spellStart"/>
      <w:r w:rsidRPr="00824D19">
        <w:rPr>
          <w:szCs w:val="24"/>
          <w:lang w:val="ru-RU" w:eastAsia="zh-CN"/>
        </w:rPr>
        <w:t>психічного</w:t>
      </w:r>
      <w:proofErr w:type="spellEnd"/>
      <w:r w:rsidRPr="00824D19">
        <w:rPr>
          <w:szCs w:val="24"/>
          <w:lang w:val="ru-RU" w:eastAsia="zh-CN"/>
        </w:rPr>
        <w:t xml:space="preserve"> </w:t>
      </w:r>
      <w:proofErr w:type="spellStart"/>
      <w:r w:rsidRPr="00824D19">
        <w:rPr>
          <w:szCs w:val="24"/>
          <w:lang w:val="ru-RU" w:eastAsia="zh-CN"/>
        </w:rPr>
        <w:t>розвитку</w:t>
      </w:r>
      <w:proofErr w:type="spellEnd"/>
      <w:r w:rsidRPr="00824D19">
        <w:rPr>
          <w:szCs w:val="24"/>
          <w:lang w:val="ru-RU" w:eastAsia="zh-CN"/>
        </w:rPr>
        <w:t>»</w:t>
      </w:r>
      <w:r w:rsidRPr="00824D19">
        <w:rPr>
          <w:szCs w:val="24"/>
          <w:lang w:eastAsia="zh-CN"/>
        </w:rPr>
        <w:t>.</w:t>
      </w:r>
    </w:p>
    <w:p w:rsidR="00824D19" w:rsidRPr="00824D19" w:rsidRDefault="00824D19" w:rsidP="00824D19">
      <w:pPr>
        <w:suppressAutoHyphens/>
        <w:spacing w:after="200" w:line="240" w:lineRule="auto"/>
        <w:ind w:firstLine="567"/>
        <w:contextualSpacing/>
        <w:jc w:val="both"/>
        <w:rPr>
          <w:b/>
          <w:szCs w:val="24"/>
          <w:lang w:eastAsia="zh-CN"/>
        </w:rPr>
      </w:pPr>
      <w:r w:rsidRPr="00824D19">
        <w:rPr>
          <w:szCs w:val="24"/>
          <w:lang w:eastAsia="zh-CN"/>
        </w:rPr>
        <w:t>Підготувала статтю вчитель – логопед Мудрих Ольга Вікторівна</w:t>
      </w:r>
      <w:r w:rsidRPr="00824D19">
        <w:rPr>
          <w:color w:val="000000"/>
          <w:szCs w:val="24"/>
          <w:lang w:eastAsia="zh-CN"/>
        </w:rPr>
        <w:t xml:space="preserve"> </w:t>
      </w:r>
      <w:r w:rsidRPr="00824D19">
        <w:rPr>
          <w:szCs w:val="24"/>
          <w:lang w:eastAsia="zh-CN"/>
        </w:rPr>
        <w:t>на тему «Розвиток дрібної моторики і вплив на формування мовлення дітей»  для усного журналу для педагогів ДНЗ №2 «Дошкільне виховання в «Ромашці».</w:t>
      </w:r>
      <w:r w:rsidRPr="00824D19">
        <w:rPr>
          <w:b/>
          <w:szCs w:val="24"/>
          <w:lang w:eastAsia="zh-CN"/>
        </w:rPr>
        <w:t xml:space="preserve"> </w:t>
      </w:r>
    </w:p>
    <w:p w:rsidR="00824D19" w:rsidRPr="00824D19" w:rsidRDefault="00824D19" w:rsidP="00824D19">
      <w:pPr>
        <w:suppressAutoHyphens/>
        <w:spacing w:after="200" w:line="240" w:lineRule="auto"/>
        <w:ind w:firstLine="567"/>
        <w:contextualSpacing/>
        <w:jc w:val="both"/>
        <w:rPr>
          <w:b/>
          <w:szCs w:val="24"/>
          <w:lang w:eastAsia="zh-CN"/>
        </w:rPr>
      </w:pPr>
      <w:r w:rsidRPr="00824D19">
        <w:rPr>
          <w:szCs w:val="24"/>
          <w:lang w:eastAsia="zh-CN"/>
        </w:rPr>
        <w:t xml:space="preserve">Провели тренінги: вчитель – логопед Рижкова </w:t>
      </w:r>
      <w:r w:rsidRPr="00824D19">
        <w:rPr>
          <w:szCs w:val="24"/>
          <w:lang w:val="en-US" w:eastAsia="zh-CN"/>
        </w:rPr>
        <w:t>C</w:t>
      </w:r>
      <w:r w:rsidRPr="00824D19">
        <w:rPr>
          <w:szCs w:val="24"/>
          <w:lang w:eastAsia="zh-CN"/>
        </w:rPr>
        <w:t>.Ф.</w:t>
      </w:r>
      <w:r w:rsidRPr="00824D19">
        <w:rPr>
          <w:b/>
          <w:szCs w:val="24"/>
          <w:lang w:eastAsia="zh-CN"/>
        </w:rPr>
        <w:t xml:space="preserve"> </w:t>
      </w:r>
      <w:r w:rsidRPr="00824D19">
        <w:rPr>
          <w:szCs w:val="24"/>
          <w:lang w:eastAsia="zh-CN"/>
        </w:rPr>
        <w:t>у листопаді 2016 року   для вихователів за темою :«Техніка мовлення. Робота над розвитком голосу».</w:t>
      </w:r>
      <w:r w:rsidRPr="00824D19">
        <w:rPr>
          <w:b/>
          <w:szCs w:val="24"/>
          <w:lang w:eastAsia="zh-CN"/>
        </w:rPr>
        <w:t xml:space="preserve"> </w:t>
      </w:r>
      <w:r w:rsidRPr="00824D19">
        <w:rPr>
          <w:szCs w:val="24"/>
          <w:lang w:eastAsia="zh-CN"/>
        </w:rPr>
        <w:t xml:space="preserve">Вчитель-логопед </w:t>
      </w:r>
      <w:proofErr w:type="spellStart"/>
      <w:r w:rsidRPr="00824D19">
        <w:rPr>
          <w:szCs w:val="24"/>
          <w:lang w:eastAsia="zh-CN"/>
        </w:rPr>
        <w:t>Гиштильмут</w:t>
      </w:r>
      <w:proofErr w:type="spellEnd"/>
      <w:r w:rsidRPr="00824D19">
        <w:rPr>
          <w:szCs w:val="24"/>
          <w:lang w:eastAsia="zh-CN"/>
        </w:rPr>
        <w:t xml:space="preserve"> А.В. </w:t>
      </w:r>
      <w:r w:rsidRPr="00824D19">
        <w:rPr>
          <w:color w:val="000000"/>
          <w:szCs w:val="24"/>
          <w:lang w:eastAsia="zh-CN"/>
        </w:rPr>
        <w:t xml:space="preserve"> у</w:t>
      </w:r>
      <w:r w:rsidRPr="00824D19">
        <w:rPr>
          <w:szCs w:val="24"/>
          <w:lang w:eastAsia="zh-CN"/>
        </w:rPr>
        <w:t xml:space="preserve"> лютому 2017 року   для педагогів «Позамовні засоби виразності під час </w:t>
      </w:r>
      <w:r w:rsidRPr="00824D19">
        <w:rPr>
          <w:szCs w:val="24"/>
          <w:lang w:eastAsia="zh-CN"/>
        </w:rPr>
        <w:lastRenderedPageBreak/>
        <w:t xml:space="preserve">читання дитячих творів: поза, міміка, жести», та </w:t>
      </w:r>
      <w:r w:rsidRPr="00824D19">
        <w:rPr>
          <w:bCs/>
          <w:szCs w:val="24"/>
          <w:lang w:eastAsia="zh-CN"/>
        </w:rPr>
        <w:t>д</w:t>
      </w:r>
      <w:r w:rsidRPr="00824D19">
        <w:rPr>
          <w:szCs w:val="24"/>
          <w:lang w:eastAsia="zh-CN"/>
        </w:rPr>
        <w:t xml:space="preserve">искусійну годину з батьками  «Правильне мовлення – важливий засіб спілкування в суспільстві»    </w:t>
      </w:r>
    </w:p>
    <w:p w:rsidR="00824D19" w:rsidRPr="00824D19" w:rsidRDefault="00824D19" w:rsidP="00824D19">
      <w:pPr>
        <w:suppressAutoHyphens/>
        <w:spacing w:after="200" w:line="240" w:lineRule="auto"/>
        <w:ind w:firstLine="567"/>
        <w:contextualSpacing/>
        <w:jc w:val="both"/>
        <w:rPr>
          <w:szCs w:val="24"/>
          <w:lang w:eastAsia="zh-CN"/>
        </w:rPr>
      </w:pPr>
      <w:r w:rsidRPr="00824D19">
        <w:rPr>
          <w:color w:val="000000"/>
          <w:szCs w:val="24"/>
          <w:lang w:eastAsia="zh-CN"/>
        </w:rPr>
        <w:t xml:space="preserve">Вчитель - логопед  </w:t>
      </w:r>
      <w:proofErr w:type="spellStart"/>
      <w:r w:rsidRPr="00824D19">
        <w:rPr>
          <w:color w:val="000000"/>
          <w:szCs w:val="24"/>
          <w:lang w:eastAsia="zh-CN"/>
        </w:rPr>
        <w:t>Козленко</w:t>
      </w:r>
      <w:proofErr w:type="spellEnd"/>
      <w:r w:rsidRPr="00824D19">
        <w:rPr>
          <w:color w:val="000000"/>
          <w:szCs w:val="24"/>
          <w:lang w:eastAsia="zh-CN"/>
        </w:rPr>
        <w:t xml:space="preserve"> Аліса Сергіївна</w:t>
      </w:r>
      <w:r w:rsidRPr="00824D19">
        <w:rPr>
          <w:szCs w:val="24"/>
          <w:lang w:eastAsia="zh-CN"/>
        </w:rPr>
        <w:t xml:space="preserve"> у лютому 2016 році організувала  та провела тренінг для педагогів-дошкільників «Техніка мовлення. Робота над удосконаленням дикції», який носив інноваційний характер та включав у себе міні-лекцію з елементами мультимедійної презентації, арт- вправи, вправи на вдосконалення дикції на основі читання дитячих творів, вправи-рефлексії. Підготувала виступ презентацію на тему: «Корекція сприйняття у дітей старшого дошкільного віку із ФФНМ» (грудень 2016).  Взяла участь у обласному семінарі вчителів-логопедів Миколаївської області «Інноваційні методи роботи в </w:t>
      </w:r>
      <w:proofErr w:type="spellStart"/>
      <w:r w:rsidRPr="00824D19">
        <w:rPr>
          <w:szCs w:val="24"/>
          <w:lang w:eastAsia="zh-CN"/>
        </w:rPr>
        <w:t>корекціно</w:t>
      </w:r>
      <w:proofErr w:type="spellEnd"/>
      <w:r w:rsidRPr="00824D19">
        <w:rPr>
          <w:szCs w:val="24"/>
          <w:lang w:eastAsia="zh-CN"/>
        </w:rPr>
        <w:t>-логопедичному процесі навчання дітей з порушенням мовлення» на базі Миколаївської спеціальної школи-інтернату №2.</w:t>
      </w:r>
    </w:p>
    <w:p w:rsidR="00824D19" w:rsidRPr="00824D19" w:rsidRDefault="00824D19" w:rsidP="00824D19">
      <w:pPr>
        <w:suppressAutoHyphens/>
        <w:spacing w:after="200" w:line="240" w:lineRule="auto"/>
        <w:ind w:firstLine="567"/>
        <w:contextualSpacing/>
        <w:jc w:val="both"/>
        <w:rPr>
          <w:spacing w:val="-8"/>
          <w:szCs w:val="24"/>
          <w:lang w:eastAsia="zh-CN"/>
        </w:rPr>
      </w:pPr>
      <w:r w:rsidRPr="00824D19">
        <w:rPr>
          <w:szCs w:val="24"/>
          <w:lang w:val="ru-RU" w:eastAsia="zh-CN"/>
        </w:rPr>
        <w:t xml:space="preserve">Таким </w:t>
      </w:r>
      <w:proofErr w:type="gramStart"/>
      <w:r w:rsidRPr="00824D19">
        <w:rPr>
          <w:szCs w:val="24"/>
          <w:lang w:val="ru-RU" w:eastAsia="zh-CN"/>
        </w:rPr>
        <w:t xml:space="preserve">чином  </w:t>
      </w:r>
      <w:proofErr w:type="spellStart"/>
      <w:r w:rsidRPr="00824D19">
        <w:rPr>
          <w:szCs w:val="24"/>
          <w:lang w:val="ru-RU" w:eastAsia="zh-CN"/>
        </w:rPr>
        <w:t>вивчення</w:t>
      </w:r>
      <w:proofErr w:type="spellEnd"/>
      <w:proofErr w:type="gramEnd"/>
      <w:r w:rsidRPr="00824D19">
        <w:rPr>
          <w:szCs w:val="24"/>
          <w:lang w:val="ru-RU" w:eastAsia="zh-CN"/>
        </w:rPr>
        <w:t xml:space="preserve"> </w:t>
      </w:r>
      <w:proofErr w:type="spellStart"/>
      <w:r w:rsidRPr="00824D19">
        <w:rPr>
          <w:szCs w:val="24"/>
          <w:lang w:val="ru-RU" w:eastAsia="zh-CN"/>
        </w:rPr>
        <w:t>даного</w:t>
      </w:r>
      <w:proofErr w:type="spellEnd"/>
      <w:r w:rsidRPr="00824D19">
        <w:rPr>
          <w:szCs w:val="24"/>
          <w:lang w:val="ru-RU" w:eastAsia="zh-CN"/>
        </w:rPr>
        <w:t xml:space="preserve"> </w:t>
      </w:r>
      <w:proofErr w:type="spellStart"/>
      <w:r w:rsidRPr="00824D19">
        <w:rPr>
          <w:szCs w:val="24"/>
          <w:lang w:val="ru-RU" w:eastAsia="zh-CN"/>
        </w:rPr>
        <w:t>питання</w:t>
      </w:r>
      <w:proofErr w:type="spellEnd"/>
      <w:r w:rsidRPr="00824D19">
        <w:rPr>
          <w:szCs w:val="24"/>
          <w:lang w:val="ru-RU" w:eastAsia="zh-CN"/>
        </w:rPr>
        <w:t xml:space="preserve">   показало,  </w:t>
      </w:r>
      <w:proofErr w:type="spellStart"/>
      <w:r w:rsidRPr="00824D19">
        <w:rPr>
          <w:szCs w:val="24"/>
          <w:lang w:val="ru-RU" w:eastAsia="zh-CN"/>
        </w:rPr>
        <w:t>що</w:t>
      </w:r>
      <w:proofErr w:type="spellEnd"/>
      <w:r w:rsidRPr="00824D19">
        <w:rPr>
          <w:szCs w:val="24"/>
          <w:lang w:val="ru-RU" w:eastAsia="zh-CN"/>
        </w:rPr>
        <w:t xml:space="preserve"> </w:t>
      </w:r>
      <w:proofErr w:type="spellStart"/>
      <w:r w:rsidRPr="00824D19">
        <w:rPr>
          <w:szCs w:val="24"/>
          <w:lang w:val="ru-RU" w:eastAsia="zh-CN"/>
        </w:rPr>
        <w:t>вчителями</w:t>
      </w:r>
      <w:proofErr w:type="spellEnd"/>
      <w:r w:rsidRPr="00824D19">
        <w:rPr>
          <w:szCs w:val="24"/>
          <w:lang w:val="ru-RU" w:eastAsia="zh-CN"/>
        </w:rPr>
        <w:t xml:space="preserve"> –логопедами  проведена </w:t>
      </w:r>
      <w:proofErr w:type="spellStart"/>
      <w:r w:rsidRPr="00824D19">
        <w:rPr>
          <w:szCs w:val="24"/>
          <w:lang w:val="ru-RU" w:eastAsia="zh-CN"/>
        </w:rPr>
        <w:t>належна</w:t>
      </w:r>
      <w:proofErr w:type="spellEnd"/>
      <w:r w:rsidRPr="00824D19">
        <w:rPr>
          <w:szCs w:val="24"/>
          <w:lang w:val="ru-RU" w:eastAsia="zh-CN"/>
        </w:rPr>
        <w:t xml:space="preserve"> роботу по: </w:t>
      </w:r>
      <w:proofErr w:type="spellStart"/>
      <w:r w:rsidRPr="00824D19">
        <w:rPr>
          <w:szCs w:val="24"/>
          <w:lang w:val="ru-RU" w:eastAsia="zh-CN"/>
        </w:rPr>
        <w:t>облаштуванню</w:t>
      </w:r>
      <w:proofErr w:type="spellEnd"/>
      <w:r w:rsidRPr="00824D19">
        <w:rPr>
          <w:szCs w:val="24"/>
          <w:lang w:val="ru-RU" w:eastAsia="zh-CN"/>
        </w:rPr>
        <w:t xml:space="preserve"> </w:t>
      </w:r>
      <w:proofErr w:type="spellStart"/>
      <w:r w:rsidRPr="00824D19">
        <w:rPr>
          <w:szCs w:val="24"/>
          <w:lang w:val="ru-RU" w:eastAsia="zh-CN"/>
        </w:rPr>
        <w:t>логопедичних</w:t>
      </w:r>
      <w:proofErr w:type="spellEnd"/>
      <w:r w:rsidRPr="00824D19">
        <w:rPr>
          <w:szCs w:val="24"/>
          <w:lang w:val="ru-RU" w:eastAsia="zh-CN"/>
        </w:rPr>
        <w:t xml:space="preserve"> </w:t>
      </w:r>
      <w:proofErr w:type="spellStart"/>
      <w:r w:rsidRPr="00824D19">
        <w:rPr>
          <w:szCs w:val="24"/>
          <w:lang w:val="ru-RU" w:eastAsia="zh-CN"/>
        </w:rPr>
        <w:t>кабінетів</w:t>
      </w:r>
      <w:proofErr w:type="spellEnd"/>
      <w:r w:rsidRPr="00824D19">
        <w:rPr>
          <w:szCs w:val="24"/>
          <w:lang w:val="ru-RU" w:eastAsia="zh-CN"/>
        </w:rPr>
        <w:t xml:space="preserve">, </w:t>
      </w:r>
      <w:proofErr w:type="spellStart"/>
      <w:r w:rsidRPr="00824D19">
        <w:rPr>
          <w:szCs w:val="24"/>
          <w:lang w:val="ru-RU" w:eastAsia="zh-CN"/>
        </w:rPr>
        <w:t>приведенню</w:t>
      </w:r>
      <w:proofErr w:type="spellEnd"/>
      <w:r w:rsidRPr="00824D19">
        <w:rPr>
          <w:szCs w:val="24"/>
          <w:lang w:val="ru-RU" w:eastAsia="zh-CN"/>
        </w:rPr>
        <w:t xml:space="preserve"> у </w:t>
      </w:r>
      <w:proofErr w:type="spellStart"/>
      <w:r w:rsidRPr="00824D19">
        <w:rPr>
          <w:szCs w:val="24"/>
          <w:lang w:val="ru-RU" w:eastAsia="zh-CN"/>
        </w:rPr>
        <w:t>відповідність</w:t>
      </w:r>
      <w:proofErr w:type="spellEnd"/>
      <w:r w:rsidRPr="00824D19">
        <w:rPr>
          <w:szCs w:val="24"/>
          <w:lang w:val="ru-RU" w:eastAsia="zh-CN"/>
        </w:rPr>
        <w:t xml:space="preserve"> перспективного </w:t>
      </w:r>
      <w:proofErr w:type="spellStart"/>
      <w:r w:rsidRPr="00824D19">
        <w:rPr>
          <w:szCs w:val="24"/>
          <w:lang w:val="ru-RU" w:eastAsia="zh-CN"/>
        </w:rPr>
        <w:t>планування</w:t>
      </w:r>
      <w:proofErr w:type="spellEnd"/>
      <w:r w:rsidRPr="00824D19">
        <w:rPr>
          <w:szCs w:val="24"/>
          <w:lang w:val="ru-RU" w:eastAsia="zh-CN"/>
        </w:rPr>
        <w:t xml:space="preserve">, </w:t>
      </w:r>
      <w:proofErr w:type="spellStart"/>
      <w:r w:rsidRPr="00824D19">
        <w:rPr>
          <w:szCs w:val="24"/>
          <w:lang w:val="ru-RU" w:eastAsia="zh-CN"/>
        </w:rPr>
        <w:t>забезпеченні</w:t>
      </w:r>
      <w:proofErr w:type="spellEnd"/>
      <w:r w:rsidRPr="00824D19">
        <w:rPr>
          <w:szCs w:val="24"/>
          <w:lang w:val="ru-RU" w:eastAsia="zh-CN"/>
        </w:rPr>
        <w:t xml:space="preserve"> </w:t>
      </w:r>
      <w:proofErr w:type="spellStart"/>
      <w:r w:rsidRPr="00824D19">
        <w:rPr>
          <w:szCs w:val="24"/>
          <w:lang w:val="ru-RU" w:eastAsia="zh-CN"/>
        </w:rPr>
        <w:t>корекційно</w:t>
      </w:r>
      <w:proofErr w:type="spellEnd"/>
      <w:r w:rsidRPr="00824D19">
        <w:rPr>
          <w:szCs w:val="24"/>
          <w:lang w:val="ru-RU" w:eastAsia="zh-CN"/>
        </w:rPr>
        <w:t xml:space="preserve"> – </w:t>
      </w:r>
      <w:proofErr w:type="spellStart"/>
      <w:r w:rsidRPr="00824D19">
        <w:rPr>
          <w:szCs w:val="24"/>
          <w:lang w:val="ru-RU" w:eastAsia="zh-CN"/>
        </w:rPr>
        <w:t>відновлювальної</w:t>
      </w:r>
      <w:proofErr w:type="spellEnd"/>
      <w:r w:rsidRPr="00824D19">
        <w:rPr>
          <w:szCs w:val="24"/>
          <w:lang w:val="ru-RU" w:eastAsia="zh-CN"/>
        </w:rPr>
        <w:t xml:space="preserve">  </w:t>
      </w:r>
      <w:proofErr w:type="spellStart"/>
      <w:r w:rsidRPr="00824D19">
        <w:rPr>
          <w:szCs w:val="24"/>
          <w:lang w:val="ru-RU" w:eastAsia="zh-CN"/>
        </w:rPr>
        <w:t>роботи</w:t>
      </w:r>
      <w:proofErr w:type="spellEnd"/>
      <w:r w:rsidRPr="00824D19">
        <w:rPr>
          <w:szCs w:val="24"/>
          <w:lang w:val="ru-RU" w:eastAsia="zh-CN"/>
        </w:rPr>
        <w:t xml:space="preserve">  з </w:t>
      </w:r>
      <w:proofErr w:type="spellStart"/>
      <w:r w:rsidRPr="00824D19">
        <w:rPr>
          <w:szCs w:val="24"/>
          <w:lang w:val="ru-RU" w:eastAsia="zh-CN"/>
        </w:rPr>
        <w:t>дітьми</w:t>
      </w:r>
      <w:proofErr w:type="spellEnd"/>
      <w:r w:rsidRPr="00824D19">
        <w:rPr>
          <w:szCs w:val="24"/>
          <w:lang w:val="ru-RU" w:eastAsia="zh-CN"/>
        </w:rPr>
        <w:t xml:space="preserve"> - логопатами </w:t>
      </w:r>
      <w:proofErr w:type="spellStart"/>
      <w:r w:rsidRPr="00824D19">
        <w:rPr>
          <w:szCs w:val="24"/>
          <w:lang w:val="ru-RU" w:eastAsia="zh-CN"/>
        </w:rPr>
        <w:t>відповідно</w:t>
      </w:r>
      <w:proofErr w:type="spellEnd"/>
      <w:r w:rsidRPr="00824D19">
        <w:rPr>
          <w:szCs w:val="24"/>
          <w:lang w:val="ru-RU" w:eastAsia="zh-CN"/>
        </w:rPr>
        <w:t xml:space="preserve"> до </w:t>
      </w:r>
      <w:proofErr w:type="spellStart"/>
      <w:r w:rsidRPr="00824D19">
        <w:rPr>
          <w:szCs w:val="24"/>
          <w:lang w:val="ru-RU" w:eastAsia="zh-CN"/>
        </w:rPr>
        <w:t>поставленого</w:t>
      </w:r>
      <w:proofErr w:type="spellEnd"/>
      <w:r w:rsidRPr="00824D19">
        <w:rPr>
          <w:szCs w:val="24"/>
          <w:lang w:val="ru-RU" w:eastAsia="zh-CN"/>
        </w:rPr>
        <w:t xml:space="preserve">  </w:t>
      </w:r>
      <w:proofErr w:type="spellStart"/>
      <w:r w:rsidRPr="00824D19">
        <w:rPr>
          <w:szCs w:val="24"/>
          <w:lang w:val="ru-RU" w:eastAsia="zh-CN"/>
        </w:rPr>
        <w:t>діагнозу</w:t>
      </w:r>
      <w:proofErr w:type="spellEnd"/>
      <w:r w:rsidRPr="00824D19">
        <w:rPr>
          <w:szCs w:val="24"/>
          <w:lang w:val="ru-RU" w:eastAsia="zh-CN"/>
        </w:rPr>
        <w:t xml:space="preserve">. </w:t>
      </w:r>
      <w:proofErr w:type="spellStart"/>
      <w:proofErr w:type="gramStart"/>
      <w:r w:rsidRPr="00824D19">
        <w:rPr>
          <w:szCs w:val="24"/>
          <w:lang w:val="ru-RU" w:eastAsia="zh-CN"/>
        </w:rPr>
        <w:t>Навчальні</w:t>
      </w:r>
      <w:proofErr w:type="spellEnd"/>
      <w:r w:rsidRPr="00824D19">
        <w:rPr>
          <w:szCs w:val="24"/>
          <w:lang w:val="ru-RU" w:eastAsia="zh-CN"/>
        </w:rPr>
        <w:t xml:space="preserve">  </w:t>
      </w:r>
      <w:proofErr w:type="spellStart"/>
      <w:r w:rsidRPr="00824D19">
        <w:rPr>
          <w:szCs w:val="24"/>
          <w:lang w:val="ru-RU" w:eastAsia="zh-CN"/>
        </w:rPr>
        <w:t>посібники</w:t>
      </w:r>
      <w:proofErr w:type="spellEnd"/>
      <w:proofErr w:type="gramEnd"/>
      <w:r w:rsidRPr="00824D19">
        <w:rPr>
          <w:szCs w:val="24"/>
          <w:lang w:val="ru-RU" w:eastAsia="zh-CN"/>
        </w:rPr>
        <w:t xml:space="preserve"> </w:t>
      </w:r>
      <w:proofErr w:type="spellStart"/>
      <w:r w:rsidRPr="00824D19">
        <w:rPr>
          <w:szCs w:val="24"/>
          <w:lang w:val="ru-RU" w:eastAsia="zh-CN"/>
        </w:rPr>
        <w:t>що</w:t>
      </w:r>
      <w:proofErr w:type="spellEnd"/>
      <w:r w:rsidRPr="00824D19">
        <w:rPr>
          <w:szCs w:val="24"/>
          <w:lang w:val="ru-RU" w:eastAsia="zh-CN"/>
        </w:rPr>
        <w:t xml:space="preserve"> </w:t>
      </w:r>
      <w:proofErr w:type="spellStart"/>
      <w:r w:rsidRPr="00824D19">
        <w:rPr>
          <w:szCs w:val="24"/>
          <w:lang w:val="ru-RU" w:eastAsia="zh-CN"/>
        </w:rPr>
        <w:t>використовуються</w:t>
      </w:r>
      <w:proofErr w:type="spellEnd"/>
      <w:r w:rsidRPr="00824D19">
        <w:rPr>
          <w:szCs w:val="24"/>
          <w:lang w:val="ru-RU" w:eastAsia="zh-CN"/>
        </w:rPr>
        <w:t xml:space="preserve"> у </w:t>
      </w:r>
      <w:proofErr w:type="spellStart"/>
      <w:r w:rsidRPr="00824D19">
        <w:rPr>
          <w:szCs w:val="24"/>
          <w:lang w:val="ru-RU" w:eastAsia="zh-CN"/>
        </w:rPr>
        <w:t>процесі</w:t>
      </w:r>
      <w:proofErr w:type="spellEnd"/>
      <w:r w:rsidRPr="00824D19">
        <w:rPr>
          <w:szCs w:val="24"/>
          <w:lang w:val="ru-RU" w:eastAsia="zh-CN"/>
        </w:rPr>
        <w:t xml:space="preserve"> занять є </w:t>
      </w:r>
      <w:proofErr w:type="spellStart"/>
      <w:r w:rsidRPr="00824D19">
        <w:rPr>
          <w:szCs w:val="24"/>
          <w:lang w:val="ru-RU" w:eastAsia="zh-CN"/>
        </w:rPr>
        <w:t>достатньо</w:t>
      </w:r>
      <w:proofErr w:type="spellEnd"/>
      <w:r w:rsidRPr="00824D19">
        <w:rPr>
          <w:szCs w:val="24"/>
          <w:lang w:val="ru-RU" w:eastAsia="zh-CN"/>
        </w:rPr>
        <w:t xml:space="preserve"> </w:t>
      </w:r>
      <w:proofErr w:type="spellStart"/>
      <w:r w:rsidRPr="00824D19">
        <w:rPr>
          <w:szCs w:val="24"/>
          <w:lang w:val="ru-RU" w:eastAsia="zh-CN"/>
        </w:rPr>
        <w:t>інформативними</w:t>
      </w:r>
      <w:proofErr w:type="spellEnd"/>
      <w:r w:rsidRPr="00824D19">
        <w:rPr>
          <w:szCs w:val="24"/>
          <w:lang w:val="ru-RU" w:eastAsia="zh-CN"/>
        </w:rPr>
        <w:t xml:space="preserve"> та </w:t>
      </w:r>
      <w:proofErr w:type="spellStart"/>
      <w:r w:rsidRPr="00824D19">
        <w:rPr>
          <w:szCs w:val="24"/>
          <w:lang w:val="ru-RU" w:eastAsia="zh-CN"/>
        </w:rPr>
        <w:t>виступають</w:t>
      </w:r>
      <w:proofErr w:type="spellEnd"/>
      <w:r w:rsidRPr="00824D19">
        <w:rPr>
          <w:szCs w:val="24"/>
          <w:lang w:val="ru-RU" w:eastAsia="zh-CN"/>
        </w:rPr>
        <w:t xml:space="preserve"> </w:t>
      </w:r>
      <w:proofErr w:type="spellStart"/>
      <w:r w:rsidRPr="00824D19">
        <w:rPr>
          <w:szCs w:val="24"/>
          <w:lang w:val="ru-RU" w:eastAsia="zh-CN"/>
        </w:rPr>
        <w:t>умовою</w:t>
      </w:r>
      <w:proofErr w:type="spellEnd"/>
      <w:r w:rsidRPr="00824D19">
        <w:rPr>
          <w:szCs w:val="24"/>
          <w:lang w:val="ru-RU" w:eastAsia="zh-CN"/>
        </w:rPr>
        <w:t xml:space="preserve"> </w:t>
      </w:r>
      <w:proofErr w:type="spellStart"/>
      <w:r w:rsidRPr="00824D19">
        <w:rPr>
          <w:szCs w:val="24"/>
          <w:lang w:val="ru-RU" w:eastAsia="zh-CN"/>
        </w:rPr>
        <w:t>самоорганізації</w:t>
      </w:r>
      <w:proofErr w:type="spellEnd"/>
      <w:r w:rsidRPr="00824D19">
        <w:rPr>
          <w:szCs w:val="24"/>
          <w:lang w:val="ru-RU" w:eastAsia="zh-CN"/>
        </w:rPr>
        <w:t xml:space="preserve">, </w:t>
      </w:r>
      <w:proofErr w:type="spellStart"/>
      <w:r w:rsidRPr="00824D19">
        <w:rPr>
          <w:szCs w:val="24"/>
          <w:lang w:val="ru-RU" w:eastAsia="zh-CN"/>
        </w:rPr>
        <w:t>самоствердження</w:t>
      </w:r>
      <w:proofErr w:type="spellEnd"/>
      <w:r w:rsidRPr="00824D19">
        <w:rPr>
          <w:szCs w:val="24"/>
          <w:lang w:val="ru-RU" w:eastAsia="zh-CN"/>
        </w:rPr>
        <w:t xml:space="preserve"> та </w:t>
      </w:r>
      <w:proofErr w:type="spellStart"/>
      <w:r w:rsidRPr="00824D19">
        <w:rPr>
          <w:szCs w:val="24"/>
          <w:lang w:val="ru-RU" w:eastAsia="zh-CN"/>
        </w:rPr>
        <w:t>саморозвитку</w:t>
      </w:r>
      <w:proofErr w:type="spellEnd"/>
      <w:r w:rsidRPr="00824D19">
        <w:rPr>
          <w:szCs w:val="24"/>
          <w:lang w:val="ru-RU" w:eastAsia="zh-CN"/>
        </w:rPr>
        <w:t xml:space="preserve"> </w:t>
      </w:r>
      <w:proofErr w:type="spellStart"/>
      <w:r w:rsidRPr="00824D19">
        <w:rPr>
          <w:szCs w:val="24"/>
          <w:lang w:val="ru-RU" w:eastAsia="zh-CN"/>
        </w:rPr>
        <w:t>дитини</w:t>
      </w:r>
      <w:proofErr w:type="spellEnd"/>
      <w:r w:rsidRPr="00824D19">
        <w:rPr>
          <w:szCs w:val="24"/>
          <w:lang w:val="ru-RU" w:eastAsia="zh-CN"/>
        </w:rPr>
        <w:t xml:space="preserve"> як </w:t>
      </w:r>
      <w:proofErr w:type="spellStart"/>
      <w:r w:rsidRPr="00824D19">
        <w:rPr>
          <w:szCs w:val="24"/>
          <w:lang w:val="ru-RU" w:eastAsia="zh-CN"/>
        </w:rPr>
        <w:t>особистості</w:t>
      </w:r>
      <w:proofErr w:type="spellEnd"/>
      <w:r w:rsidRPr="00824D19">
        <w:rPr>
          <w:szCs w:val="24"/>
          <w:lang w:val="ru-RU" w:eastAsia="zh-CN"/>
        </w:rPr>
        <w:t xml:space="preserve">. </w:t>
      </w:r>
      <w:proofErr w:type="spellStart"/>
      <w:proofErr w:type="gramStart"/>
      <w:r w:rsidRPr="00824D19">
        <w:rPr>
          <w:szCs w:val="24"/>
          <w:lang w:val="ru-RU" w:eastAsia="zh-CN"/>
        </w:rPr>
        <w:t>О</w:t>
      </w:r>
      <w:r w:rsidRPr="00824D19">
        <w:rPr>
          <w:spacing w:val="-8"/>
          <w:szCs w:val="24"/>
          <w:lang w:val="ru-RU" w:eastAsia="zh-CN"/>
        </w:rPr>
        <w:t>бладнання</w:t>
      </w:r>
      <w:proofErr w:type="spellEnd"/>
      <w:r w:rsidRPr="00824D19">
        <w:rPr>
          <w:spacing w:val="-8"/>
          <w:szCs w:val="24"/>
          <w:lang w:val="ru-RU" w:eastAsia="zh-CN"/>
        </w:rPr>
        <w:t xml:space="preserve">  </w:t>
      </w:r>
      <w:proofErr w:type="spellStart"/>
      <w:r w:rsidRPr="00824D19">
        <w:rPr>
          <w:spacing w:val="-8"/>
          <w:szCs w:val="24"/>
          <w:lang w:val="ru-RU" w:eastAsia="zh-CN"/>
        </w:rPr>
        <w:t>логопедичних</w:t>
      </w:r>
      <w:proofErr w:type="spellEnd"/>
      <w:proofErr w:type="gramEnd"/>
      <w:r w:rsidRPr="00824D19">
        <w:rPr>
          <w:spacing w:val="-8"/>
          <w:szCs w:val="24"/>
          <w:lang w:val="ru-RU" w:eastAsia="zh-CN"/>
        </w:rPr>
        <w:t xml:space="preserve"> </w:t>
      </w:r>
      <w:proofErr w:type="spellStart"/>
      <w:r w:rsidRPr="00824D19">
        <w:rPr>
          <w:spacing w:val="-8"/>
          <w:szCs w:val="24"/>
          <w:lang w:val="ru-RU" w:eastAsia="zh-CN"/>
        </w:rPr>
        <w:t>кабінетів</w:t>
      </w:r>
      <w:proofErr w:type="spellEnd"/>
      <w:r w:rsidRPr="00824D19">
        <w:rPr>
          <w:spacing w:val="-8"/>
          <w:szCs w:val="24"/>
          <w:lang w:val="ru-RU" w:eastAsia="zh-CN"/>
        </w:rPr>
        <w:t xml:space="preserve">  </w:t>
      </w:r>
      <w:proofErr w:type="spellStart"/>
      <w:r w:rsidRPr="00824D19">
        <w:rPr>
          <w:spacing w:val="-8"/>
          <w:szCs w:val="24"/>
          <w:lang w:val="ru-RU" w:eastAsia="zh-CN"/>
        </w:rPr>
        <w:t>дозволяє</w:t>
      </w:r>
      <w:proofErr w:type="spellEnd"/>
      <w:r w:rsidRPr="00824D19">
        <w:rPr>
          <w:spacing w:val="-8"/>
          <w:szCs w:val="24"/>
          <w:lang w:val="ru-RU" w:eastAsia="zh-CN"/>
        </w:rPr>
        <w:t xml:space="preserve"> </w:t>
      </w:r>
      <w:proofErr w:type="spellStart"/>
      <w:r w:rsidRPr="00824D19">
        <w:rPr>
          <w:spacing w:val="-8"/>
          <w:szCs w:val="24"/>
          <w:lang w:val="ru-RU" w:eastAsia="zh-CN"/>
        </w:rPr>
        <w:t>проводити</w:t>
      </w:r>
      <w:proofErr w:type="spellEnd"/>
      <w:r w:rsidRPr="00824D19">
        <w:rPr>
          <w:spacing w:val="-8"/>
          <w:szCs w:val="24"/>
          <w:lang w:val="ru-RU" w:eastAsia="zh-CN"/>
        </w:rPr>
        <w:t xml:space="preserve">    </w:t>
      </w:r>
      <w:proofErr w:type="spellStart"/>
      <w:r w:rsidRPr="00824D19">
        <w:rPr>
          <w:spacing w:val="-8"/>
          <w:szCs w:val="24"/>
          <w:lang w:val="ru-RU" w:eastAsia="zh-CN"/>
        </w:rPr>
        <w:t>корекційно</w:t>
      </w:r>
      <w:proofErr w:type="spellEnd"/>
      <w:r w:rsidRPr="00824D19">
        <w:rPr>
          <w:spacing w:val="-8"/>
          <w:szCs w:val="24"/>
          <w:lang w:val="ru-RU" w:eastAsia="zh-CN"/>
        </w:rPr>
        <w:t xml:space="preserve"> – </w:t>
      </w:r>
      <w:proofErr w:type="spellStart"/>
      <w:r w:rsidRPr="00824D19">
        <w:rPr>
          <w:spacing w:val="-8"/>
          <w:szCs w:val="24"/>
          <w:lang w:val="ru-RU" w:eastAsia="zh-CN"/>
        </w:rPr>
        <w:t>відновлювальну</w:t>
      </w:r>
      <w:proofErr w:type="spellEnd"/>
      <w:r w:rsidRPr="00824D19">
        <w:rPr>
          <w:spacing w:val="-8"/>
          <w:szCs w:val="24"/>
          <w:lang w:val="ru-RU" w:eastAsia="zh-CN"/>
        </w:rPr>
        <w:t xml:space="preserve">   роботу по  </w:t>
      </w:r>
      <w:proofErr w:type="spellStart"/>
      <w:r w:rsidRPr="00824D19">
        <w:rPr>
          <w:spacing w:val="-8"/>
          <w:szCs w:val="24"/>
          <w:lang w:val="ru-RU" w:eastAsia="zh-CN"/>
        </w:rPr>
        <w:t>усуненню</w:t>
      </w:r>
      <w:proofErr w:type="spellEnd"/>
      <w:r w:rsidRPr="00824D19">
        <w:rPr>
          <w:spacing w:val="-8"/>
          <w:szCs w:val="24"/>
          <w:lang w:val="ru-RU" w:eastAsia="zh-CN"/>
        </w:rPr>
        <w:t xml:space="preserve">  </w:t>
      </w:r>
      <w:proofErr w:type="spellStart"/>
      <w:r w:rsidRPr="00824D19">
        <w:rPr>
          <w:spacing w:val="-8"/>
          <w:szCs w:val="24"/>
          <w:lang w:val="ru-RU" w:eastAsia="zh-CN"/>
        </w:rPr>
        <w:t>мовленнєвих</w:t>
      </w:r>
      <w:proofErr w:type="spellEnd"/>
      <w:r w:rsidRPr="00824D19">
        <w:rPr>
          <w:spacing w:val="-8"/>
          <w:szCs w:val="24"/>
          <w:lang w:val="ru-RU" w:eastAsia="zh-CN"/>
        </w:rPr>
        <w:t xml:space="preserve">  </w:t>
      </w:r>
      <w:proofErr w:type="spellStart"/>
      <w:r w:rsidRPr="00824D19">
        <w:rPr>
          <w:spacing w:val="-8"/>
          <w:szCs w:val="24"/>
          <w:lang w:val="ru-RU" w:eastAsia="zh-CN"/>
        </w:rPr>
        <w:t>вад</w:t>
      </w:r>
      <w:proofErr w:type="spellEnd"/>
      <w:r w:rsidRPr="00824D19">
        <w:rPr>
          <w:spacing w:val="-8"/>
          <w:szCs w:val="24"/>
          <w:lang w:val="ru-RU" w:eastAsia="zh-CN"/>
        </w:rPr>
        <w:t xml:space="preserve">   у  </w:t>
      </w:r>
      <w:proofErr w:type="spellStart"/>
      <w:r w:rsidRPr="00824D19">
        <w:rPr>
          <w:spacing w:val="-8"/>
          <w:szCs w:val="24"/>
          <w:lang w:val="ru-RU" w:eastAsia="zh-CN"/>
        </w:rPr>
        <w:t>дітей</w:t>
      </w:r>
      <w:proofErr w:type="spellEnd"/>
      <w:r w:rsidRPr="00824D19">
        <w:rPr>
          <w:spacing w:val="-8"/>
          <w:szCs w:val="24"/>
          <w:lang w:val="ru-RU" w:eastAsia="zh-CN"/>
        </w:rPr>
        <w:t xml:space="preserve"> – </w:t>
      </w:r>
      <w:proofErr w:type="spellStart"/>
      <w:r w:rsidRPr="00824D19">
        <w:rPr>
          <w:spacing w:val="-8"/>
          <w:szCs w:val="24"/>
          <w:lang w:val="ru-RU" w:eastAsia="zh-CN"/>
        </w:rPr>
        <w:t>логопатів</w:t>
      </w:r>
      <w:proofErr w:type="spellEnd"/>
      <w:r w:rsidRPr="00824D19">
        <w:rPr>
          <w:spacing w:val="-8"/>
          <w:szCs w:val="24"/>
          <w:lang w:val="ru-RU" w:eastAsia="zh-CN"/>
        </w:rPr>
        <w:t>.</w:t>
      </w:r>
    </w:p>
    <w:p w:rsidR="00824D19" w:rsidRPr="00824D19" w:rsidRDefault="00824D19" w:rsidP="00824D19">
      <w:pPr>
        <w:spacing w:after="0" w:line="240" w:lineRule="auto"/>
        <w:jc w:val="both"/>
        <w:rPr>
          <w:rFonts w:eastAsia="Times New Roman"/>
          <w:szCs w:val="24"/>
          <w:lang w:eastAsia="ru-RU"/>
        </w:rPr>
      </w:pPr>
    </w:p>
    <w:p w:rsidR="00824D19" w:rsidRPr="00824D19" w:rsidRDefault="00824D19" w:rsidP="00824D19">
      <w:pPr>
        <w:spacing w:after="0" w:line="240" w:lineRule="auto"/>
        <w:jc w:val="both"/>
        <w:rPr>
          <w:rFonts w:eastAsia="Times New Roman"/>
          <w:szCs w:val="24"/>
          <w:lang w:eastAsia="ru-RU"/>
        </w:rPr>
      </w:pPr>
      <w:r w:rsidRPr="00824D19">
        <w:rPr>
          <w:rFonts w:eastAsia="Times New Roman"/>
          <w:b/>
          <w:bCs/>
          <w:i/>
          <w:iCs/>
          <w:szCs w:val="24"/>
          <w:lang w:eastAsia="ru-RU"/>
        </w:rPr>
        <w:t>Рекомендації:</w:t>
      </w:r>
    </w:p>
    <w:p w:rsidR="00824D19" w:rsidRPr="00824D19" w:rsidRDefault="00824D19" w:rsidP="00824D19">
      <w:pPr>
        <w:spacing w:after="0" w:line="240" w:lineRule="auto"/>
        <w:jc w:val="both"/>
        <w:rPr>
          <w:rFonts w:eastAsia="Times New Roman"/>
          <w:szCs w:val="24"/>
          <w:lang w:eastAsia="ru-RU"/>
        </w:rPr>
      </w:pPr>
      <w:r w:rsidRPr="00824D19">
        <w:rPr>
          <w:rFonts w:eastAsia="Times New Roman"/>
          <w:szCs w:val="24"/>
          <w:lang w:eastAsia="ru-RU"/>
        </w:rPr>
        <w:t xml:space="preserve"> </w:t>
      </w:r>
    </w:p>
    <w:p w:rsidR="00824D19" w:rsidRPr="00824D19" w:rsidRDefault="00824D19" w:rsidP="00824D19">
      <w:pPr>
        <w:spacing w:after="0" w:line="240" w:lineRule="auto"/>
        <w:jc w:val="both"/>
        <w:rPr>
          <w:rFonts w:eastAsia="Times New Roman"/>
          <w:b/>
          <w:i/>
          <w:szCs w:val="24"/>
          <w:lang w:eastAsia="ru-RU"/>
        </w:rPr>
      </w:pPr>
      <w:r w:rsidRPr="00824D19">
        <w:rPr>
          <w:rFonts w:eastAsia="Times New Roman"/>
          <w:szCs w:val="24"/>
          <w:lang w:eastAsia="ru-RU"/>
        </w:rPr>
        <w:t xml:space="preserve"> 1.Довідку про стан роботи у спеціалізованих групах у дошкільних навчальних закладах</w:t>
      </w:r>
      <w:r w:rsidRPr="00824D19">
        <w:rPr>
          <w:rFonts w:eastAsia="Times New Roman"/>
          <w:b/>
          <w:i/>
          <w:szCs w:val="24"/>
          <w:lang w:eastAsia="ru-RU"/>
        </w:rPr>
        <w:t xml:space="preserve"> </w:t>
      </w:r>
      <w:r w:rsidRPr="00824D19">
        <w:rPr>
          <w:rFonts w:eastAsia="Times New Roman"/>
          <w:szCs w:val="24"/>
          <w:lang w:eastAsia="ru-RU"/>
        </w:rPr>
        <w:t xml:space="preserve"> обговорити в колективі і вжити заходів по усуненню недоліків.                                                                                                   </w:t>
      </w:r>
    </w:p>
    <w:p w:rsidR="00824D19" w:rsidRPr="00824D19" w:rsidRDefault="00824D19" w:rsidP="00824D19">
      <w:pPr>
        <w:tabs>
          <w:tab w:val="left" w:pos="7088"/>
          <w:tab w:val="left" w:pos="7230"/>
        </w:tabs>
        <w:spacing w:after="0" w:line="240" w:lineRule="auto"/>
        <w:ind w:left="6521"/>
        <w:rPr>
          <w:rFonts w:eastAsia="Times New Roman"/>
          <w:szCs w:val="24"/>
          <w:lang w:eastAsia="ru-RU"/>
        </w:rPr>
      </w:pPr>
      <w:r w:rsidRPr="00824D19">
        <w:rPr>
          <w:rFonts w:eastAsia="Times New Roman"/>
          <w:bCs/>
          <w:color w:val="000000"/>
          <w:szCs w:val="24"/>
          <w:lang w:eastAsia="uk-UA"/>
        </w:rPr>
        <w:t xml:space="preserve">           Завідувач ДНЗ</w:t>
      </w:r>
      <w:r w:rsidRPr="00824D19">
        <w:rPr>
          <w:rFonts w:eastAsia="Times New Roman"/>
          <w:bCs/>
          <w:color w:val="000000"/>
          <w:szCs w:val="24"/>
          <w:lang w:val="ru-RU" w:eastAsia="uk-UA"/>
        </w:rPr>
        <w:t xml:space="preserve">           </w:t>
      </w:r>
      <w:r w:rsidRPr="00824D19">
        <w:rPr>
          <w:rFonts w:eastAsia="Times New Roman"/>
          <w:color w:val="000000"/>
          <w:szCs w:val="24"/>
          <w:lang w:eastAsia="ru-RU"/>
        </w:rPr>
        <w:t xml:space="preserve"> </w:t>
      </w:r>
      <w:r w:rsidRPr="00824D19">
        <w:rPr>
          <w:rFonts w:eastAsia="Times New Roman"/>
          <w:color w:val="000000"/>
          <w:szCs w:val="24"/>
          <w:lang w:eastAsia="ru-RU"/>
        </w:rPr>
        <w:tab/>
        <w:t xml:space="preserve"> </w:t>
      </w:r>
      <w:r w:rsidRPr="00824D19">
        <w:rPr>
          <w:rFonts w:eastAsia="Times New Roman"/>
          <w:szCs w:val="24"/>
          <w:lang w:eastAsia="ru-RU"/>
        </w:rPr>
        <w:t xml:space="preserve"> д</w:t>
      </w:r>
      <w:r w:rsidRPr="00824D19">
        <w:rPr>
          <w:rFonts w:eastAsia="Times New Roman"/>
          <w:color w:val="000000"/>
          <w:szCs w:val="24"/>
          <w:lang w:eastAsia="ru-RU"/>
        </w:rPr>
        <w:t>о 10.06.2017</w:t>
      </w:r>
    </w:p>
    <w:p w:rsidR="00824D19" w:rsidRPr="00824D19" w:rsidRDefault="00824D19" w:rsidP="00824D19">
      <w:pPr>
        <w:spacing w:after="0" w:line="240" w:lineRule="auto"/>
        <w:rPr>
          <w:rFonts w:eastAsia="Times New Roman"/>
          <w:color w:val="000000"/>
          <w:szCs w:val="24"/>
          <w:lang w:eastAsia="ru-RU"/>
        </w:rPr>
      </w:pPr>
      <w:r w:rsidRPr="00824D19">
        <w:rPr>
          <w:rFonts w:eastAsia="Times New Roman"/>
          <w:szCs w:val="24"/>
          <w:lang w:eastAsia="ru-RU"/>
        </w:rPr>
        <w:t xml:space="preserve">2.Адміністрації тримати на постійному контролі організацію </w:t>
      </w:r>
      <w:r w:rsidRPr="00824D19">
        <w:rPr>
          <w:rFonts w:eastAsia="Times New Roman"/>
          <w:bCs/>
          <w:iCs/>
          <w:szCs w:val="24"/>
          <w:lang w:eastAsia="ru-RU"/>
        </w:rPr>
        <w:t xml:space="preserve">роботи та ведення     документації у </w:t>
      </w:r>
      <w:r w:rsidRPr="00824D19">
        <w:rPr>
          <w:rFonts w:eastAsia="Times New Roman"/>
          <w:szCs w:val="24"/>
          <w:lang w:eastAsia="ru-RU"/>
        </w:rPr>
        <w:t>спеціалізованих  групах   та логопедичних пунктах.</w:t>
      </w:r>
      <w:r w:rsidRPr="00824D19">
        <w:rPr>
          <w:rFonts w:eastAsia="Times New Roman"/>
          <w:szCs w:val="24"/>
          <w:lang w:eastAsia="ru-RU"/>
        </w:rPr>
        <w:tab/>
      </w:r>
      <w:r w:rsidRPr="00824D19">
        <w:rPr>
          <w:rFonts w:eastAsia="Times New Roman"/>
          <w:szCs w:val="24"/>
          <w:lang w:eastAsia="ru-RU"/>
        </w:rPr>
        <w:tab/>
      </w:r>
      <w:r w:rsidRPr="00824D19">
        <w:rPr>
          <w:rFonts w:eastAsia="Times New Roman"/>
          <w:szCs w:val="24"/>
          <w:lang w:eastAsia="ru-RU"/>
        </w:rPr>
        <w:tab/>
      </w:r>
      <w:r w:rsidRPr="00824D19">
        <w:rPr>
          <w:rFonts w:eastAsia="Times New Roman"/>
          <w:szCs w:val="24"/>
          <w:lang w:eastAsia="ru-RU"/>
        </w:rPr>
        <w:tab/>
      </w:r>
      <w:r w:rsidRPr="00824D19">
        <w:rPr>
          <w:rFonts w:eastAsia="Times New Roman"/>
          <w:szCs w:val="24"/>
          <w:lang w:eastAsia="ru-RU"/>
        </w:rPr>
        <w:tab/>
      </w:r>
      <w:r w:rsidRPr="00824D19">
        <w:rPr>
          <w:rFonts w:eastAsia="Times New Roman"/>
          <w:szCs w:val="24"/>
          <w:lang w:eastAsia="ru-RU"/>
        </w:rPr>
        <w:tab/>
      </w:r>
      <w:r w:rsidRPr="00824D19">
        <w:rPr>
          <w:rFonts w:eastAsia="Times New Roman"/>
          <w:szCs w:val="24"/>
          <w:lang w:eastAsia="ru-RU"/>
        </w:rPr>
        <w:tab/>
      </w:r>
      <w:r w:rsidRPr="00824D19">
        <w:rPr>
          <w:rFonts w:eastAsia="Times New Roman"/>
          <w:szCs w:val="24"/>
          <w:lang w:eastAsia="ru-RU"/>
        </w:rPr>
        <w:tab/>
        <w:t xml:space="preserve"> </w:t>
      </w:r>
      <w:r w:rsidRPr="00824D19">
        <w:rPr>
          <w:rFonts w:eastAsia="Times New Roman"/>
          <w:szCs w:val="24"/>
          <w:lang w:eastAsia="ru-RU"/>
        </w:rPr>
        <w:tab/>
      </w:r>
      <w:r w:rsidRPr="00824D19">
        <w:rPr>
          <w:rFonts w:eastAsia="Times New Roman"/>
          <w:szCs w:val="24"/>
          <w:lang w:eastAsia="ru-RU"/>
        </w:rPr>
        <w:tab/>
      </w:r>
      <w:r w:rsidRPr="00824D19">
        <w:rPr>
          <w:rFonts w:eastAsia="Times New Roman"/>
          <w:szCs w:val="24"/>
          <w:lang w:eastAsia="ru-RU"/>
        </w:rPr>
        <w:tab/>
      </w:r>
      <w:r w:rsidRPr="00824D19">
        <w:rPr>
          <w:rFonts w:eastAsia="Times New Roman"/>
          <w:szCs w:val="24"/>
          <w:lang w:eastAsia="ru-RU"/>
        </w:rPr>
        <w:tab/>
      </w:r>
      <w:r w:rsidRPr="00824D19">
        <w:rPr>
          <w:rFonts w:eastAsia="Times New Roman"/>
          <w:szCs w:val="24"/>
          <w:lang w:eastAsia="ru-RU"/>
        </w:rPr>
        <w:tab/>
      </w:r>
      <w:r w:rsidRPr="00824D19">
        <w:rPr>
          <w:rFonts w:eastAsia="Times New Roman"/>
          <w:szCs w:val="24"/>
          <w:lang w:eastAsia="ru-RU"/>
        </w:rPr>
        <w:tab/>
      </w:r>
      <w:r w:rsidRPr="00824D19">
        <w:rPr>
          <w:rFonts w:eastAsia="Times New Roman"/>
          <w:szCs w:val="24"/>
          <w:lang w:eastAsia="ru-RU"/>
        </w:rPr>
        <w:tab/>
      </w:r>
      <w:r w:rsidRPr="00824D19">
        <w:rPr>
          <w:rFonts w:eastAsia="Times New Roman"/>
          <w:szCs w:val="24"/>
          <w:lang w:eastAsia="ru-RU"/>
        </w:rPr>
        <w:tab/>
      </w:r>
      <w:r w:rsidRPr="00824D19">
        <w:rPr>
          <w:rFonts w:eastAsia="Times New Roman"/>
          <w:szCs w:val="24"/>
          <w:lang w:eastAsia="ru-RU"/>
        </w:rPr>
        <w:tab/>
      </w:r>
      <w:r w:rsidRPr="00824D19">
        <w:rPr>
          <w:rFonts w:eastAsia="Times New Roman"/>
          <w:szCs w:val="24"/>
          <w:lang w:eastAsia="ru-RU"/>
        </w:rPr>
        <w:tab/>
      </w:r>
      <w:r w:rsidRPr="00824D19">
        <w:rPr>
          <w:rFonts w:eastAsia="Times New Roman"/>
          <w:szCs w:val="24"/>
          <w:lang w:eastAsia="ru-RU"/>
        </w:rPr>
        <w:tab/>
      </w:r>
      <w:r w:rsidRPr="00824D19">
        <w:rPr>
          <w:rFonts w:eastAsia="Times New Roman"/>
          <w:szCs w:val="24"/>
          <w:lang w:eastAsia="ru-RU"/>
        </w:rPr>
        <w:tab/>
      </w:r>
      <w:r w:rsidRPr="00824D19">
        <w:rPr>
          <w:rFonts w:eastAsia="Times New Roman"/>
          <w:szCs w:val="24"/>
          <w:lang w:eastAsia="ru-RU"/>
        </w:rPr>
        <w:tab/>
      </w:r>
      <w:r w:rsidRPr="00824D19">
        <w:rPr>
          <w:rFonts w:eastAsia="Times New Roman"/>
          <w:szCs w:val="24"/>
          <w:lang w:eastAsia="ru-RU"/>
        </w:rPr>
        <w:tab/>
      </w:r>
      <w:r w:rsidRPr="00824D19">
        <w:rPr>
          <w:rFonts w:eastAsia="Times New Roman"/>
          <w:szCs w:val="24"/>
          <w:lang w:eastAsia="ru-RU"/>
        </w:rPr>
        <w:tab/>
      </w:r>
      <w:r w:rsidRPr="00824D19">
        <w:rPr>
          <w:rFonts w:eastAsia="Times New Roman"/>
          <w:szCs w:val="24"/>
          <w:lang w:eastAsia="ru-RU"/>
        </w:rPr>
        <w:tab/>
      </w:r>
      <w:r w:rsidRPr="00824D19">
        <w:rPr>
          <w:rFonts w:eastAsia="Times New Roman"/>
          <w:szCs w:val="24"/>
          <w:lang w:eastAsia="ru-RU"/>
        </w:rPr>
        <w:tab/>
      </w:r>
      <w:r w:rsidRPr="00824D19">
        <w:rPr>
          <w:rFonts w:eastAsia="Times New Roman"/>
          <w:szCs w:val="24"/>
          <w:lang w:eastAsia="ru-RU"/>
        </w:rPr>
        <w:tab/>
      </w:r>
      <w:r w:rsidRPr="00824D19">
        <w:rPr>
          <w:rFonts w:eastAsia="Times New Roman"/>
          <w:szCs w:val="24"/>
          <w:lang w:eastAsia="ru-RU"/>
        </w:rPr>
        <w:tab/>
        <w:t xml:space="preserve">  </w:t>
      </w:r>
      <w:r w:rsidRPr="00824D19">
        <w:rPr>
          <w:rFonts w:eastAsia="Times New Roman"/>
          <w:bCs/>
          <w:color w:val="000000"/>
          <w:szCs w:val="24"/>
          <w:lang w:eastAsia="uk-UA"/>
        </w:rPr>
        <w:t xml:space="preserve">Завідувач ДНЗ           </w:t>
      </w:r>
      <w:r w:rsidRPr="00824D19">
        <w:rPr>
          <w:rFonts w:eastAsia="Times New Roman"/>
          <w:color w:val="000000"/>
          <w:szCs w:val="24"/>
          <w:lang w:eastAsia="ru-RU"/>
        </w:rPr>
        <w:t xml:space="preserve"> </w:t>
      </w:r>
      <w:r w:rsidRPr="00824D19">
        <w:rPr>
          <w:rFonts w:eastAsia="Times New Roman"/>
          <w:color w:val="000000"/>
          <w:szCs w:val="24"/>
          <w:lang w:eastAsia="ru-RU"/>
        </w:rPr>
        <w:tab/>
      </w:r>
      <w:r w:rsidRPr="00824D19">
        <w:rPr>
          <w:rFonts w:eastAsia="Times New Roman"/>
          <w:color w:val="000000"/>
          <w:szCs w:val="24"/>
          <w:lang w:eastAsia="ru-RU"/>
        </w:rPr>
        <w:tab/>
      </w:r>
      <w:r w:rsidRPr="00824D19">
        <w:rPr>
          <w:rFonts w:eastAsia="Times New Roman"/>
          <w:color w:val="000000"/>
          <w:szCs w:val="24"/>
          <w:lang w:eastAsia="ru-RU"/>
        </w:rPr>
        <w:tab/>
      </w:r>
      <w:r w:rsidRPr="00824D19">
        <w:rPr>
          <w:rFonts w:eastAsia="Times New Roman"/>
          <w:color w:val="000000"/>
          <w:szCs w:val="24"/>
          <w:lang w:eastAsia="ru-RU"/>
        </w:rPr>
        <w:tab/>
      </w:r>
      <w:r w:rsidRPr="00824D19">
        <w:rPr>
          <w:rFonts w:eastAsia="Times New Roman"/>
          <w:color w:val="000000"/>
          <w:szCs w:val="24"/>
          <w:lang w:eastAsia="ru-RU"/>
        </w:rPr>
        <w:tab/>
      </w:r>
      <w:r w:rsidRPr="00824D19">
        <w:rPr>
          <w:rFonts w:eastAsia="Times New Roman"/>
          <w:color w:val="000000"/>
          <w:szCs w:val="24"/>
          <w:lang w:eastAsia="ru-RU"/>
        </w:rPr>
        <w:tab/>
      </w:r>
      <w:r w:rsidRPr="00824D19">
        <w:rPr>
          <w:rFonts w:eastAsia="Times New Roman"/>
          <w:color w:val="000000"/>
          <w:szCs w:val="24"/>
          <w:lang w:eastAsia="ru-RU"/>
        </w:rPr>
        <w:tab/>
      </w:r>
      <w:r w:rsidRPr="00824D19">
        <w:rPr>
          <w:rFonts w:eastAsia="Times New Roman"/>
          <w:color w:val="000000"/>
          <w:szCs w:val="24"/>
          <w:lang w:eastAsia="ru-RU"/>
        </w:rPr>
        <w:tab/>
      </w:r>
      <w:r w:rsidRPr="00824D19">
        <w:rPr>
          <w:rFonts w:eastAsia="Times New Roman"/>
          <w:color w:val="000000"/>
          <w:szCs w:val="24"/>
          <w:lang w:eastAsia="ru-RU"/>
        </w:rPr>
        <w:tab/>
      </w:r>
      <w:r w:rsidRPr="00824D19">
        <w:rPr>
          <w:rFonts w:eastAsia="Times New Roman"/>
          <w:color w:val="000000"/>
          <w:szCs w:val="24"/>
          <w:lang w:eastAsia="ru-RU"/>
        </w:rPr>
        <w:tab/>
        <w:t xml:space="preserve">  </w:t>
      </w:r>
      <w:r w:rsidRPr="00824D19">
        <w:rPr>
          <w:rFonts w:eastAsia="Times New Roman"/>
          <w:szCs w:val="24"/>
          <w:lang w:eastAsia="ru-RU"/>
        </w:rPr>
        <w:t>Постійно</w:t>
      </w:r>
    </w:p>
    <w:p w:rsidR="00824D19" w:rsidRPr="00824D19" w:rsidRDefault="00824D19" w:rsidP="00824D19">
      <w:pPr>
        <w:spacing w:after="0" w:line="240" w:lineRule="auto"/>
        <w:rPr>
          <w:rFonts w:eastAsia="Times New Roman"/>
          <w:color w:val="000000"/>
          <w:szCs w:val="24"/>
          <w:lang w:eastAsia="ru-RU"/>
        </w:rPr>
      </w:pPr>
      <w:r w:rsidRPr="00824D19">
        <w:rPr>
          <w:rFonts w:eastAsia="Times New Roman"/>
          <w:szCs w:val="24"/>
          <w:lang w:eastAsia="ru-RU"/>
        </w:rPr>
        <w:tab/>
      </w:r>
      <w:r w:rsidRPr="00824D19">
        <w:rPr>
          <w:rFonts w:eastAsia="Times New Roman"/>
          <w:szCs w:val="24"/>
          <w:lang w:eastAsia="ru-RU"/>
        </w:rPr>
        <w:tab/>
      </w:r>
      <w:r w:rsidRPr="00824D19">
        <w:rPr>
          <w:rFonts w:eastAsia="Times New Roman"/>
          <w:color w:val="000000"/>
          <w:szCs w:val="24"/>
          <w:lang w:eastAsia="ru-RU"/>
        </w:rPr>
        <w:t xml:space="preserve"> </w:t>
      </w:r>
    </w:p>
    <w:p w:rsidR="00824D19" w:rsidRPr="00824D19" w:rsidRDefault="00824D19" w:rsidP="00824D19">
      <w:pPr>
        <w:spacing w:after="0" w:line="240" w:lineRule="auto"/>
        <w:jc w:val="both"/>
        <w:rPr>
          <w:rFonts w:eastAsia="Times New Roman"/>
          <w:bCs/>
          <w:color w:val="000000"/>
          <w:szCs w:val="24"/>
          <w:lang w:eastAsia="uk-UA"/>
        </w:rPr>
      </w:pPr>
      <w:r w:rsidRPr="00824D19">
        <w:rPr>
          <w:rFonts w:eastAsia="Times New Roman"/>
          <w:color w:val="000000"/>
          <w:szCs w:val="24"/>
          <w:lang w:eastAsia="ru-RU"/>
        </w:rPr>
        <w:t xml:space="preserve">3. Продовжити  розпочату роботу по </w:t>
      </w:r>
      <w:r w:rsidRPr="00824D19">
        <w:rPr>
          <w:rFonts w:eastAsia="Times New Roman"/>
          <w:bCs/>
          <w:color w:val="000000"/>
          <w:szCs w:val="24"/>
          <w:lang w:eastAsia="uk-UA"/>
        </w:rPr>
        <w:t xml:space="preserve">оснащенню </w:t>
      </w:r>
      <w:r w:rsidRPr="00824D19">
        <w:rPr>
          <w:rFonts w:eastAsia="Times New Roman"/>
          <w:color w:val="000000"/>
          <w:szCs w:val="24"/>
          <w:lang w:eastAsia="ru-RU"/>
        </w:rPr>
        <w:t xml:space="preserve"> логопедичних кабінетів та </w:t>
      </w:r>
      <w:proofErr w:type="spellStart"/>
      <w:r w:rsidRPr="00824D19">
        <w:rPr>
          <w:rFonts w:eastAsia="Times New Roman"/>
          <w:color w:val="000000"/>
          <w:szCs w:val="24"/>
          <w:lang w:eastAsia="ru-RU"/>
        </w:rPr>
        <w:t>логопунктів</w:t>
      </w:r>
      <w:proofErr w:type="spellEnd"/>
      <w:r w:rsidRPr="00824D19">
        <w:rPr>
          <w:rFonts w:eastAsia="Times New Roman"/>
          <w:color w:val="000000"/>
          <w:szCs w:val="24"/>
          <w:lang w:eastAsia="ru-RU"/>
        </w:rPr>
        <w:t xml:space="preserve">  ДНЗ  з  поповнення  їх   сучасним обладнанням ,</w:t>
      </w:r>
      <w:r w:rsidRPr="00824D19">
        <w:rPr>
          <w:rFonts w:eastAsia="Times New Roman"/>
          <w:b/>
          <w:szCs w:val="24"/>
          <w:lang w:eastAsia="ru-RU"/>
        </w:rPr>
        <w:t xml:space="preserve"> </w:t>
      </w:r>
      <w:r w:rsidRPr="00824D19">
        <w:rPr>
          <w:rFonts w:eastAsia="Times New Roman"/>
          <w:szCs w:val="24"/>
          <w:lang w:eastAsia="ru-RU"/>
        </w:rPr>
        <w:t>аудіо та  відео  засобами, ноутбуками або комп’ютерами,  навчальними   посібниками</w:t>
      </w:r>
      <w:r w:rsidRPr="00824D19">
        <w:rPr>
          <w:rFonts w:eastAsia="Times New Roman"/>
          <w:color w:val="000000"/>
          <w:szCs w:val="24"/>
          <w:lang w:eastAsia="ru-RU"/>
        </w:rPr>
        <w:t xml:space="preserve">  у відповідності  до </w:t>
      </w:r>
      <w:r w:rsidRPr="00824D19">
        <w:rPr>
          <w:rFonts w:eastAsia="Times New Roman"/>
          <w:color w:val="000000"/>
          <w:szCs w:val="24"/>
          <w:lang w:eastAsia="uk-UA"/>
        </w:rPr>
        <w:t xml:space="preserve"> Положенням про логопедичні пункти системи освіти, затвердженого МОН України від 13.05.1993 року №135</w:t>
      </w:r>
      <w:r w:rsidRPr="00824D19">
        <w:rPr>
          <w:rFonts w:eastAsia="Times New Roman"/>
          <w:color w:val="000000"/>
          <w:szCs w:val="24"/>
          <w:lang w:eastAsia="ru-RU"/>
        </w:rPr>
        <w:t xml:space="preserve"> та</w:t>
      </w:r>
      <w:r w:rsidRPr="00824D19">
        <w:rPr>
          <w:rFonts w:eastAsia="Times New Roman"/>
          <w:b/>
          <w:color w:val="000000"/>
          <w:szCs w:val="24"/>
          <w:lang w:eastAsia="ru-RU"/>
        </w:rPr>
        <w:t xml:space="preserve">  </w:t>
      </w:r>
      <w:r w:rsidRPr="00824D19">
        <w:rPr>
          <w:rFonts w:eastAsia="Times New Roman"/>
          <w:bCs/>
          <w:color w:val="000000"/>
          <w:szCs w:val="24"/>
          <w:lang w:eastAsia="uk-UA"/>
        </w:rPr>
        <w:t xml:space="preserve">нормативних  вимог  до оснащення  логопедичних  кабінетів. </w:t>
      </w:r>
    </w:p>
    <w:p w:rsidR="00824D19" w:rsidRPr="00824D19" w:rsidRDefault="00824D19" w:rsidP="00824D19">
      <w:pPr>
        <w:tabs>
          <w:tab w:val="left" w:pos="7371"/>
        </w:tabs>
        <w:spacing w:after="0" w:line="240" w:lineRule="auto"/>
        <w:ind w:left="7080"/>
        <w:rPr>
          <w:rFonts w:eastAsia="Times New Roman"/>
          <w:color w:val="000000"/>
          <w:szCs w:val="24"/>
          <w:lang w:eastAsia="ru-RU"/>
        </w:rPr>
      </w:pPr>
      <w:r w:rsidRPr="00824D19">
        <w:rPr>
          <w:rFonts w:eastAsia="Times New Roman"/>
          <w:bCs/>
          <w:color w:val="000000"/>
          <w:szCs w:val="24"/>
          <w:lang w:eastAsia="uk-UA"/>
        </w:rPr>
        <w:t xml:space="preserve">  Завідувач ДНЗ           </w:t>
      </w:r>
      <w:r w:rsidRPr="00824D19">
        <w:rPr>
          <w:rFonts w:eastAsia="Times New Roman"/>
          <w:color w:val="000000"/>
          <w:szCs w:val="24"/>
          <w:lang w:eastAsia="ru-RU"/>
        </w:rPr>
        <w:t xml:space="preserve">           </w:t>
      </w:r>
    </w:p>
    <w:p w:rsidR="00824D19" w:rsidRPr="00824D19" w:rsidRDefault="00824D19" w:rsidP="00824D19">
      <w:pPr>
        <w:tabs>
          <w:tab w:val="left" w:pos="7371"/>
        </w:tabs>
        <w:spacing w:after="0" w:line="240" w:lineRule="auto"/>
        <w:ind w:left="7080"/>
        <w:rPr>
          <w:rFonts w:eastAsia="Times New Roman"/>
          <w:color w:val="000000"/>
          <w:szCs w:val="24"/>
          <w:lang w:eastAsia="ru-RU"/>
        </w:rPr>
      </w:pPr>
      <w:r w:rsidRPr="00824D19">
        <w:rPr>
          <w:rFonts w:eastAsia="Times New Roman"/>
          <w:color w:val="000000"/>
          <w:szCs w:val="24"/>
          <w:lang w:eastAsia="ru-RU"/>
        </w:rPr>
        <w:t xml:space="preserve">  </w:t>
      </w:r>
      <w:r w:rsidRPr="00824D19">
        <w:rPr>
          <w:rFonts w:eastAsia="Times New Roman"/>
          <w:szCs w:val="24"/>
          <w:lang w:eastAsia="ru-RU"/>
        </w:rPr>
        <w:t>Постійно</w:t>
      </w:r>
      <w:r w:rsidRPr="00824D19">
        <w:rPr>
          <w:rFonts w:eastAsia="Times New Roman"/>
          <w:color w:val="000000"/>
          <w:szCs w:val="24"/>
          <w:lang w:eastAsia="ru-RU"/>
        </w:rPr>
        <w:t xml:space="preserve"> </w:t>
      </w:r>
    </w:p>
    <w:p w:rsidR="00824D19" w:rsidRPr="00824D19" w:rsidRDefault="00824D19" w:rsidP="00824D19">
      <w:pPr>
        <w:spacing w:after="0" w:line="240" w:lineRule="auto"/>
        <w:jc w:val="both"/>
        <w:rPr>
          <w:rFonts w:eastAsia="Times New Roman"/>
          <w:color w:val="000000"/>
          <w:szCs w:val="24"/>
          <w:lang w:eastAsia="ru-RU"/>
        </w:rPr>
      </w:pPr>
      <w:r w:rsidRPr="00824D19">
        <w:rPr>
          <w:rFonts w:eastAsia="Times New Roman"/>
          <w:color w:val="000000"/>
          <w:szCs w:val="24"/>
          <w:lang w:eastAsia="ru-RU"/>
        </w:rPr>
        <w:t xml:space="preserve"> </w:t>
      </w:r>
    </w:p>
    <w:p w:rsidR="00824D19" w:rsidRPr="00824D19" w:rsidRDefault="00824D19" w:rsidP="00824D19">
      <w:pPr>
        <w:tabs>
          <w:tab w:val="left" w:pos="7230"/>
        </w:tabs>
        <w:spacing w:after="0" w:line="240" w:lineRule="auto"/>
        <w:jc w:val="both"/>
        <w:rPr>
          <w:rFonts w:eastAsia="Times New Roman"/>
          <w:spacing w:val="-8"/>
          <w:szCs w:val="24"/>
          <w:lang w:eastAsia="ru-RU"/>
        </w:rPr>
      </w:pPr>
      <w:r w:rsidRPr="00824D19">
        <w:rPr>
          <w:rFonts w:eastAsia="Times New Roman"/>
          <w:color w:val="000000"/>
          <w:szCs w:val="24"/>
          <w:lang w:eastAsia="ru-RU"/>
        </w:rPr>
        <w:t xml:space="preserve">4. </w:t>
      </w:r>
      <w:r w:rsidRPr="00824D19">
        <w:rPr>
          <w:rFonts w:eastAsia="Times New Roman"/>
          <w:spacing w:val="-8"/>
          <w:szCs w:val="24"/>
          <w:lang w:eastAsia="ru-RU"/>
        </w:rPr>
        <w:t xml:space="preserve">Продовжити проводити  </w:t>
      </w:r>
      <w:r w:rsidRPr="00824D19">
        <w:rPr>
          <w:rFonts w:eastAsia="Times New Roman"/>
          <w:szCs w:val="24"/>
          <w:lang w:eastAsia="ru-RU"/>
        </w:rPr>
        <w:t xml:space="preserve">корекційно – відновлювальну  роботу з дітьми відповідно до поставленого діагнозу та з </w:t>
      </w:r>
      <w:r w:rsidRPr="00824D19">
        <w:rPr>
          <w:rFonts w:eastAsia="Times New Roman"/>
          <w:spacing w:val="-8"/>
          <w:szCs w:val="24"/>
          <w:lang w:eastAsia="ru-RU"/>
        </w:rPr>
        <w:t xml:space="preserve">  урахуванням  індивідуально – психологічних особливостей дітей  і  використанням  спеціальних  ефективних   прийомів   роботи   </w:t>
      </w:r>
      <w:r w:rsidRPr="00824D19">
        <w:rPr>
          <w:rFonts w:eastAsia="Times New Roman"/>
          <w:szCs w:val="24"/>
          <w:lang w:eastAsia="ru-RU"/>
        </w:rPr>
        <w:t xml:space="preserve"> по </w:t>
      </w:r>
      <w:r w:rsidRPr="00824D19">
        <w:rPr>
          <w:rFonts w:eastAsia="Times New Roman"/>
          <w:spacing w:val="-8"/>
          <w:szCs w:val="24"/>
          <w:lang w:eastAsia="ru-RU"/>
        </w:rPr>
        <w:t xml:space="preserve">усуненню мовленнєвих вад. </w:t>
      </w:r>
    </w:p>
    <w:p w:rsidR="00824D19" w:rsidRPr="00824D19" w:rsidRDefault="00824D19" w:rsidP="00824D19">
      <w:pPr>
        <w:spacing w:after="0" w:line="240" w:lineRule="auto"/>
        <w:jc w:val="right"/>
        <w:rPr>
          <w:rFonts w:eastAsia="Times New Roman"/>
          <w:spacing w:val="-8"/>
          <w:szCs w:val="24"/>
          <w:lang w:eastAsia="ru-RU"/>
        </w:rPr>
      </w:pPr>
      <w:r w:rsidRPr="00824D19">
        <w:rPr>
          <w:rFonts w:eastAsia="Times New Roman"/>
          <w:spacing w:val="-8"/>
          <w:szCs w:val="24"/>
          <w:lang w:eastAsia="ru-RU"/>
        </w:rPr>
        <w:t xml:space="preserve">             </w:t>
      </w:r>
    </w:p>
    <w:p w:rsidR="00824D19" w:rsidRPr="00824D19" w:rsidRDefault="00824D19" w:rsidP="00824D19">
      <w:pPr>
        <w:tabs>
          <w:tab w:val="left" w:pos="7230"/>
        </w:tabs>
        <w:spacing w:after="0" w:line="240" w:lineRule="auto"/>
        <w:ind w:left="5664" w:firstLine="708"/>
        <w:jc w:val="center"/>
        <w:rPr>
          <w:rFonts w:eastAsia="Times New Roman"/>
          <w:spacing w:val="-8"/>
          <w:szCs w:val="24"/>
          <w:lang w:eastAsia="ru-RU"/>
        </w:rPr>
      </w:pPr>
      <w:r w:rsidRPr="00824D19">
        <w:rPr>
          <w:rFonts w:eastAsia="Times New Roman"/>
          <w:spacing w:val="-8"/>
          <w:szCs w:val="24"/>
          <w:lang w:eastAsia="ru-RU"/>
        </w:rPr>
        <w:t xml:space="preserve">         В</w:t>
      </w:r>
      <w:proofErr w:type="spellStart"/>
      <w:r w:rsidRPr="00824D19">
        <w:rPr>
          <w:rFonts w:eastAsia="Times New Roman"/>
          <w:spacing w:val="-8"/>
          <w:szCs w:val="24"/>
          <w:lang w:val="ru-RU" w:eastAsia="ru-RU"/>
        </w:rPr>
        <w:t>чителі</w:t>
      </w:r>
      <w:proofErr w:type="spellEnd"/>
      <w:r w:rsidRPr="00824D19">
        <w:rPr>
          <w:rFonts w:eastAsia="Times New Roman"/>
          <w:spacing w:val="-8"/>
          <w:szCs w:val="24"/>
          <w:lang w:val="ru-RU" w:eastAsia="ru-RU"/>
        </w:rPr>
        <w:t xml:space="preserve"> – </w:t>
      </w:r>
      <w:proofErr w:type="spellStart"/>
      <w:r w:rsidRPr="00824D19">
        <w:rPr>
          <w:rFonts w:eastAsia="Times New Roman"/>
          <w:spacing w:val="-8"/>
          <w:szCs w:val="24"/>
          <w:lang w:val="ru-RU" w:eastAsia="ru-RU"/>
        </w:rPr>
        <w:t>логопеди</w:t>
      </w:r>
      <w:proofErr w:type="spellEnd"/>
      <w:r w:rsidRPr="00824D19">
        <w:rPr>
          <w:rFonts w:eastAsia="Times New Roman"/>
          <w:spacing w:val="-8"/>
          <w:szCs w:val="24"/>
          <w:lang w:eastAsia="ru-RU"/>
        </w:rPr>
        <w:t xml:space="preserve">, </w:t>
      </w:r>
    </w:p>
    <w:p w:rsidR="00824D19" w:rsidRPr="00824D19" w:rsidRDefault="00824D19" w:rsidP="00824D19">
      <w:pPr>
        <w:spacing w:after="0" w:line="240" w:lineRule="auto"/>
        <w:ind w:left="5664" w:firstLine="708"/>
        <w:jc w:val="center"/>
        <w:rPr>
          <w:rFonts w:eastAsia="Times New Roman"/>
          <w:spacing w:val="-8"/>
          <w:szCs w:val="24"/>
          <w:lang w:eastAsia="ru-RU"/>
        </w:rPr>
      </w:pPr>
      <w:r w:rsidRPr="00824D19">
        <w:rPr>
          <w:rFonts w:eastAsia="Times New Roman"/>
          <w:spacing w:val="-8"/>
          <w:szCs w:val="24"/>
          <w:lang w:eastAsia="ru-RU"/>
        </w:rPr>
        <w:t xml:space="preserve">            Практичні психологи   </w:t>
      </w:r>
      <w:r w:rsidRPr="00824D19">
        <w:rPr>
          <w:rFonts w:eastAsia="Times New Roman"/>
          <w:spacing w:val="-8"/>
          <w:szCs w:val="24"/>
          <w:lang w:val="ru-RU" w:eastAsia="ru-RU"/>
        </w:rPr>
        <w:t xml:space="preserve">  </w:t>
      </w:r>
    </w:p>
    <w:p w:rsidR="00824D19" w:rsidRPr="00824D19" w:rsidRDefault="00824D19" w:rsidP="00824D19">
      <w:pPr>
        <w:spacing w:after="0" w:line="240" w:lineRule="auto"/>
        <w:ind w:left="5664" w:firstLine="708"/>
        <w:rPr>
          <w:rFonts w:eastAsia="Times New Roman"/>
          <w:spacing w:val="-8"/>
          <w:szCs w:val="24"/>
          <w:lang w:eastAsia="ru-RU"/>
        </w:rPr>
      </w:pPr>
      <w:r w:rsidRPr="00824D19">
        <w:rPr>
          <w:rFonts w:eastAsia="Times New Roman"/>
          <w:spacing w:val="-8"/>
          <w:szCs w:val="24"/>
          <w:lang w:eastAsia="ru-RU"/>
        </w:rPr>
        <w:t xml:space="preserve">                 П</w:t>
      </w:r>
      <w:proofErr w:type="spellStart"/>
      <w:r w:rsidRPr="00824D19">
        <w:rPr>
          <w:rFonts w:eastAsia="Times New Roman"/>
          <w:spacing w:val="-8"/>
          <w:szCs w:val="24"/>
          <w:lang w:val="ru-RU" w:eastAsia="ru-RU"/>
        </w:rPr>
        <w:t>остійно</w:t>
      </w:r>
      <w:proofErr w:type="spellEnd"/>
    </w:p>
    <w:p w:rsidR="00824D19" w:rsidRPr="00824D19" w:rsidRDefault="00824D19" w:rsidP="00824D19">
      <w:pPr>
        <w:spacing w:after="0" w:line="240" w:lineRule="auto"/>
        <w:ind w:left="5664"/>
        <w:jc w:val="center"/>
        <w:rPr>
          <w:rFonts w:eastAsia="Times New Roman"/>
          <w:color w:val="000000"/>
          <w:szCs w:val="24"/>
          <w:lang w:eastAsia="ru-RU"/>
        </w:rPr>
      </w:pPr>
    </w:p>
    <w:p w:rsidR="00824D19" w:rsidRPr="00824D19" w:rsidRDefault="00824D19" w:rsidP="00824D19">
      <w:pPr>
        <w:spacing w:after="0" w:line="240" w:lineRule="auto"/>
        <w:rPr>
          <w:rFonts w:eastAsia="Times New Roman"/>
          <w:iCs/>
          <w:szCs w:val="24"/>
          <w:lang w:eastAsia="ru-RU"/>
        </w:rPr>
      </w:pPr>
      <w:r w:rsidRPr="00824D19">
        <w:rPr>
          <w:rFonts w:eastAsia="Times New Roman"/>
          <w:color w:val="000000"/>
          <w:szCs w:val="24"/>
          <w:lang w:eastAsia="ru-RU"/>
        </w:rPr>
        <w:t>5</w:t>
      </w:r>
      <w:r w:rsidRPr="00824D19">
        <w:rPr>
          <w:rFonts w:eastAsia="Times New Roman"/>
          <w:color w:val="000000"/>
          <w:szCs w:val="24"/>
          <w:lang w:val="ru-RU" w:eastAsia="ru-RU"/>
        </w:rPr>
        <w:t>.</w:t>
      </w:r>
      <w:r w:rsidRPr="00824D19">
        <w:rPr>
          <w:rFonts w:eastAsia="Times New Roman"/>
          <w:color w:val="000000"/>
          <w:szCs w:val="24"/>
          <w:lang w:eastAsia="ru-RU"/>
        </w:rPr>
        <w:t xml:space="preserve"> </w:t>
      </w:r>
      <w:r w:rsidRPr="00824D19">
        <w:rPr>
          <w:rFonts w:eastAsia="Times New Roman"/>
          <w:iCs/>
          <w:szCs w:val="24"/>
          <w:lang w:eastAsia="ru-RU"/>
        </w:rPr>
        <w:t>Тримати на постійному контролі роботу з молодими спеціалістами</w:t>
      </w:r>
    </w:p>
    <w:p w:rsidR="00824D19" w:rsidRPr="00824D19" w:rsidRDefault="00824D19" w:rsidP="00824D19">
      <w:pPr>
        <w:spacing w:after="0" w:line="240" w:lineRule="auto"/>
        <w:jc w:val="both"/>
        <w:rPr>
          <w:rFonts w:eastAsia="Times New Roman"/>
          <w:color w:val="000000"/>
          <w:szCs w:val="24"/>
          <w:lang w:eastAsia="ru-RU"/>
        </w:rPr>
      </w:pPr>
    </w:p>
    <w:p w:rsidR="00824D19" w:rsidRPr="00824D19" w:rsidRDefault="00824D19" w:rsidP="00824D19">
      <w:pPr>
        <w:tabs>
          <w:tab w:val="left" w:pos="7230"/>
        </w:tabs>
        <w:spacing w:after="0" w:line="240" w:lineRule="auto"/>
        <w:ind w:left="7080"/>
        <w:rPr>
          <w:rFonts w:eastAsia="Times New Roman"/>
          <w:color w:val="000000"/>
          <w:szCs w:val="24"/>
          <w:lang w:eastAsia="ru-RU"/>
        </w:rPr>
      </w:pPr>
      <w:r w:rsidRPr="00824D19">
        <w:rPr>
          <w:rFonts w:eastAsia="Times New Roman"/>
          <w:color w:val="000000"/>
          <w:szCs w:val="24"/>
          <w:lang w:eastAsia="ru-RU"/>
        </w:rPr>
        <w:t xml:space="preserve">  Завідувач ДНЗ, </w:t>
      </w:r>
    </w:p>
    <w:p w:rsidR="00824D19" w:rsidRPr="00824D19" w:rsidRDefault="00824D19" w:rsidP="00824D19">
      <w:pPr>
        <w:tabs>
          <w:tab w:val="left" w:pos="7230"/>
        </w:tabs>
        <w:spacing w:after="0" w:line="240" w:lineRule="auto"/>
        <w:ind w:left="5664" w:firstLine="708"/>
        <w:rPr>
          <w:rFonts w:eastAsia="Times New Roman"/>
          <w:color w:val="000000"/>
          <w:szCs w:val="24"/>
          <w:lang w:eastAsia="ru-RU"/>
        </w:rPr>
      </w:pPr>
      <w:r w:rsidRPr="00824D19">
        <w:rPr>
          <w:rFonts w:eastAsia="Times New Roman"/>
          <w:color w:val="000000"/>
          <w:szCs w:val="24"/>
          <w:lang w:eastAsia="ru-RU"/>
        </w:rPr>
        <w:t xml:space="preserve">              Методисти </w:t>
      </w:r>
    </w:p>
    <w:p w:rsidR="00824D19" w:rsidRPr="00824D19" w:rsidRDefault="00824D19" w:rsidP="00824D19">
      <w:pPr>
        <w:spacing w:after="0" w:line="240" w:lineRule="auto"/>
        <w:ind w:left="7080"/>
        <w:jc w:val="both"/>
        <w:rPr>
          <w:rFonts w:eastAsia="Times New Roman"/>
          <w:color w:val="000000"/>
          <w:szCs w:val="24"/>
          <w:lang w:eastAsia="ru-RU"/>
        </w:rPr>
      </w:pPr>
    </w:p>
    <w:p w:rsidR="00824D19" w:rsidRPr="00824D19" w:rsidRDefault="00824D19" w:rsidP="00824D19">
      <w:pPr>
        <w:spacing w:after="0" w:line="240" w:lineRule="auto"/>
        <w:jc w:val="both"/>
        <w:rPr>
          <w:rFonts w:eastAsia="Times New Roman"/>
          <w:color w:val="000000"/>
          <w:szCs w:val="24"/>
          <w:lang w:eastAsia="ru-RU"/>
        </w:rPr>
      </w:pPr>
      <w:r w:rsidRPr="00824D19">
        <w:rPr>
          <w:rFonts w:eastAsia="Times New Roman"/>
          <w:color w:val="000000"/>
          <w:szCs w:val="24"/>
          <w:lang w:eastAsia="ru-RU"/>
        </w:rPr>
        <w:t xml:space="preserve">6.Продовжити поповнювати сайт дошкільного навчального закладу </w:t>
      </w:r>
      <w:r w:rsidRPr="00824D19">
        <w:rPr>
          <w:rFonts w:eastAsia="Times New Roman"/>
          <w:szCs w:val="24"/>
          <w:lang w:eastAsia="ru-RU"/>
        </w:rPr>
        <w:t>інформацією про діяльність логопедичної та психологічної служби закладу корисною інформацією, порадами для батьків та педагогів.</w:t>
      </w:r>
    </w:p>
    <w:p w:rsidR="00824D19" w:rsidRPr="00824D19" w:rsidRDefault="00824D19" w:rsidP="00824D19">
      <w:pPr>
        <w:spacing w:after="0" w:line="240" w:lineRule="auto"/>
        <w:ind w:left="7080"/>
        <w:rPr>
          <w:rFonts w:eastAsia="Times New Roman"/>
          <w:color w:val="000000"/>
          <w:szCs w:val="24"/>
          <w:lang w:eastAsia="ru-RU"/>
        </w:rPr>
      </w:pPr>
      <w:r w:rsidRPr="00824D19">
        <w:rPr>
          <w:rFonts w:eastAsia="Times New Roman"/>
          <w:color w:val="000000"/>
          <w:szCs w:val="24"/>
          <w:lang w:eastAsia="ru-RU"/>
        </w:rPr>
        <w:t xml:space="preserve">  Завідувач ДНЗ, </w:t>
      </w:r>
    </w:p>
    <w:p w:rsidR="00824D19" w:rsidRPr="00824D19" w:rsidRDefault="00824D19" w:rsidP="00824D19">
      <w:pPr>
        <w:tabs>
          <w:tab w:val="left" w:pos="7371"/>
        </w:tabs>
        <w:spacing w:after="0" w:line="240" w:lineRule="auto"/>
        <w:rPr>
          <w:rFonts w:eastAsia="Times New Roman"/>
          <w:color w:val="000000"/>
          <w:szCs w:val="24"/>
          <w:lang w:eastAsia="ru-RU"/>
        </w:rPr>
      </w:pPr>
      <w:r w:rsidRPr="00824D19">
        <w:rPr>
          <w:rFonts w:eastAsia="Times New Roman"/>
          <w:color w:val="000000"/>
          <w:szCs w:val="24"/>
          <w:lang w:eastAsia="ru-RU"/>
        </w:rPr>
        <w:t xml:space="preserve">                                                                                                                        Вчителі-логопеди</w:t>
      </w:r>
    </w:p>
    <w:p w:rsidR="00824D19" w:rsidRPr="00824D19" w:rsidRDefault="00824D19" w:rsidP="00824D19">
      <w:pPr>
        <w:spacing w:after="0" w:line="240" w:lineRule="auto"/>
        <w:ind w:left="5664" w:firstLine="708"/>
        <w:jc w:val="center"/>
        <w:rPr>
          <w:rFonts w:eastAsia="Times New Roman"/>
          <w:color w:val="000000"/>
          <w:szCs w:val="24"/>
          <w:lang w:eastAsia="ru-RU"/>
        </w:rPr>
      </w:pPr>
      <w:r w:rsidRPr="00824D19">
        <w:rPr>
          <w:rFonts w:eastAsia="Times New Roman"/>
          <w:color w:val="000000"/>
          <w:szCs w:val="24"/>
          <w:lang w:eastAsia="ru-RU"/>
        </w:rPr>
        <w:t xml:space="preserve">         </w:t>
      </w:r>
      <w:r w:rsidRPr="00824D19">
        <w:rPr>
          <w:rFonts w:eastAsia="Times New Roman"/>
          <w:color w:val="000000"/>
          <w:szCs w:val="24"/>
          <w:lang w:eastAsia="ru-RU"/>
        </w:rPr>
        <w:tab/>
        <w:t>Практичні психологи</w:t>
      </w:r>
    </w:p>
    <w:p w:rsidR="00824D19" w:rsidRPr="00824D19" w:rsidRDefault="00824D19" w:rsidP="00824D19">
      <w:pPr>
        <w:tabs>
          <w:tab w:val="left" w:pos="7371"/>
        </w:tabs>
        <w:spacing w:after="0" w:line="240" w:lineRule="auto"/>
        <w:rPr>
          <w:rFonts w:eastAsia="Times New Roman"/>
          <w:color w:val="000000"/>
          <w:szCs w:val="24"/>
          <w:lang w:eastAsia="ru-RU"/>
        </w:rPr>
      </w:pPr>
      <w:r w:rsidRPr="00824D19">
        <w:rPr>
          <w:rFonts w:eastAsia="Times New Roman"/>
          <w:color w:val="000000"/>
          <w:szCs w:val="24"/>
          <w:lang w:eastAsia="ru-RU"/>
        </w:rPr>
        <w:t xml:space="preserve">                 </w:t>
      </w:r>
    </w:p>
    <w:p w:rsidR="00824D19" w:rsidRPr="00824D19" w:rsidRDefault="00824D19" w:rsidP="00824D19">
      <w:pPr>
        <w:spacing w:after="0" w:line="240" w:lineRule="auto"/>
        <w:ind w:left="5664" w:firstLine="708"/>
        <w:jc w:val="both"/>
        <w:rPr>
          <w:rFonts w:eastAsia="Times New Roman"/>
          <w:color w:val="000000"/>
          <w:szCs w:val="24"/>
          <w:lang w:eastAsia="ru-RU"/>
        </w:rPr>
      </w:pPr>
    </w:p>
    <w:p w:rsidR="00824D19" w:rsidRPr="00824D19" w:rsidRDefault="00824D19" w:rsidP="00824D19">
      <w:pPr>
        <w:tabs>
          <w:tab w:val="left" w:pos="0"/>
        </w:tabs>
        <w:spacing w:after="0" w:line="240" w:lineRule="auto"/>
        <w:jc w:val="both"/>
        <w:rPr>
          <w:rFonts w:eastAsia="Times New Roman"/>
          <w:szCs w:val="24"/>
          <w:lang w:eastAsia="ru-RU"/>
        </w:rPr>
      </w:pPr>
      <w:r w:rsidRPr="00824D19">
        <w:rPr>
          <w:rFonts w:eastAsia="Times New Roman"/>
          <w:szCs w:val="24"/>
          <w:lang w:eastAsia="ru-RU"/>
        </w:rPr>
        <w:t xml:space="preserve"> 7. </w:t>
      </w:r>
      <w:r w:rsidRPr="00824D19">
        <w:rPr>
          <w:rFonts w:eastAsia="Times New Roman"/>
          <w:szCs w:val="24"/>
          <w:lang w:val="ru-RU" w:eastAsia="ru-RU"/>
        </w:rPr>
        <w:t xml:space="preserve">Систематично </w:t>
      </w:r>
      <w:proofErr w:type="spellStart"/>
      <w:r w:rsidRPr="00824D19">
        <w:rPr>
          <w:rFonts w:eastAsia="Times New Roman"/>
          <w:szCs w:val="24"/>
          <w:lang w:val="ru-RU" w:eastAsia="ru-RU"/>
        </w:rPr>
        <w:t>оновлювати</w:t>
      </w:r>
      <w:proofErr w:type="spellEnd"/>
      <w:r w:rsidRPr="00824D19">
        <w:rPr>
          <w:rFonts w:eastAsia="Times New Roman"/>
          <w:szCs w:val="24"/>
          <w:lang w:val="ru-RU" w:eastAsia="ru-RU"/>
        </w:rPr>
        <w:t xml:space="preserve"> </w:t>
      </w:r>
      <w:proofErr w:type="spellStart"/>
      <w:r w:rsidRPr="00824D19">
        <w:rPr>
          <w:rFonts w:eastAsia="Times New Roman"/>
          <w:szCs w:val="24"/>
          <w:lang w:val="ru-RU" w:eastAsia="ru-RU"/>
        </w:rPr>
        <w:t>інформацію</w:t>
      </w:r>
      <w:proofErr w:type="spellEnd"/>
      <w:r w:rsidRPr="00824D19">
        <w:rPr>
          <w:rFonts w:eastAsia="Times New Roman"/>
          <w:szCs w:val="24"/>
          <w:lang w:val="ru-RU" w:eastAsia="ru-RU"/>
        </w:rPr>
        <w:t xml:space="preserve"> в </w:t>
      </w:r>
      <w:proofErr w:type="spellStart"/>
      <w:r w:rsidRPr="00824D19">
        <w:rPr>
          <w:rFonts w:eastAsia="Times New Roman"/>
          <w:szCs w:val="24"/>
          <w:lang w:val="ru-RU" w:eastAsia="ru-RU"/>
        </w:rPr>
        <w:t>куточках</w:t>
      </w:r>
      <w:proofErr w:type="spellEnd"/>
      <w:r w:rsidRPr="00824D19">
        <w:rPr>
          <w:rFonts w:eastAsia="Times New Roman"/>
          <w:szCs w:val="24"/>
          <w:lang w:val="ru-RU" w:eastAsia="ru-RU"/>
        </w:rPr>
        <w:t xml:space="preserve"> для </w:t>
      </w:r>
      <w:proofErr w:type="spellStart"/>
      <w:r w:rsidRPr="00824D19">
        <w:rPr>
          <w:rFonts w:eastAsia="Times New Roman"/>
          <w:szCs w:val="24"/>
          <w:lang w:val="ru-RU" w:eastAsia="ru-RU"/>
        </w:rPr>
        <w:t>батьків</w:t>
      </w:r>
      <w:proofErr w:type="spellEnd"/>
      <w:r w:rsidRPr="00824D19">
        <w:rPr>
          <w:rFonts w:eastAsia="Times New Roman"/>
          <w:szCs w:val="24"/>
          <w:lang w:eastAsia="ru-RU"/>
        </w:rPr>
        <w:t>.</w:t>
      </w:r>
      <w:r w:rsidRPr="00824D19">
        <w:rPr>
          <w:rFonts w:eastAsia="Times New Roman"/>
          <w:szCs w:val="24"/>
          <w:lang w:val="ru-RU" w:eastAsia="ru-RU"/>
        </w:rPr>
        <w:t xml:space="preserve"> </w:t>
      </w:r>
      <w:r w:rsidRPr="00824D19">
        <w:rPr>
          <w:rFonts w:eastAsia="Times New Roman"/>
          <w:szCs w:val="24"/>
          <w:lang w:eastAsia="ru-RU"/>
        </w:rPr>
        <w:t xml:space="preserve">  </w:t>
      </w:r>
    </w:p>
    <w:p w:rsidR="00824D19" w:rsidRPr="00824D19" w:rsidRDefault="00824D19" w:rsidP="00824D19">
      <w:pPr>
        <w:spacing w:after="0" w:line="240" w:lineRule="auto"/>
        <w:ind w:left="5664" w:firstLine="708"/>
        <w:jc w:val="center"/>
        <w:rPr>
          <w:rFonts w:eastAsia="Times New Roman"/>
          <w:color w:val="000000"/>
          <w:szCs w:val="24"/>
          <w:lang w:eastAsia="ru-RU"/>
        </w:rPr>
      </w:pPr>
      <w:r w:rsidRPr="00824D19">
        <w:rPr>
          <w:rFonts w:eastAsia="Times New Roman"/>
          <w:color w:val="000000"/>
          <w:szCs w:val="24"/>
          <w:lang w:eastAsia="ru-RU"/>
        </w:rPr>
        <w:t xml:space="preserve">       Вчителі-логопеди</w:t>
      </w:r>
    </w:p>
    <w:p w:rsidR="00824D19" w:rsidRPr="00824D19" w:rsidRDefault="00824D19" w:rsidP="00824D19">
      <w:pPr>
        <w:tabs>
          <w:tab w:val="left" w:pos="7088"/>
        </w:tabs>
        <w:spacing w:after="0" w:line="240" w:lineRule="auto"/>
        <w:ind w:left="5664" w:firstLine="708"/>
        <w:jc w:val="center"/>
        <w:rPr>
          <w:rFonts w:eastAsia="Times New Roman"/>
          <w:color w:val="000000"/>
          <w:szCs w:val="24"/>
          <w:lang w:eastAsia="ru-RU"/>
        </w:rPr>
      </w:pPr>
      <w:r w:rsidRPr="00824D19">
        <w:rPr>
          <w:rFonts w:eastAsia="Times New Roman"/>
          <w:color w:val="000000"/>
          <w:szCs w:val="24"/>
          <w:lang w:eastAsia="ru-RU"/>
        </w:rPr>
        <w:t xml:space="preserve">             Практичні психологи</w:t>
      </w:r>
    </w:p>
    <w:p w:rsidR="00824D19" w:rsidRPr="00824D19" w:rsidRDefault="00824D19" w:rsidP="00824D19">
      <w:pPr>
        <w:spacing w:after="0" w:line="240" w:lineRule="auto"/>
        <w:ind w:left="5664" w:firstLine="708"/>
        <w:rPr>
          <w:rFonts w:eastAsia="Times New Roman"/>
          <w:color w:val="000000"/>
          <w:szCs w:val="24"/>
          <w:lang w:eastAsia="ru-RU"/>
        </w:rPr>
      </w:pPr>
      <w:r w:rsidRPr="00824D19">
        <w:rPr>
          <w:rFonts w:eastAsia="Times New Roman"/>
          <w:color w:val="000000"/>
          <w:szCs w:val="24"/>
          <w:lang w:eastAsia="ru-RU"/>
        </w:rPr>
        <w:t xml:space="preserve">              Постійно </w:t>
      </w:r>
    </w:p>
    <w:p w:rsidR="00824D19" w:rsidRPr="00824D19" w:rsidRDefault="00824D19" w:rsidP="00824D19">
      <w:pPr>
        <w:spacing w:after="0" w:line="240" w:lineRule="auto"/>
        <w:ind w:left="5664" w:firstLine="708"/>
        <w:jc w:val="both"/>
        <w:rPr>
          <w:rFonts w:eastAsia="Times New Roman"/>
          <w:color w:val="000000"/>
          <w:szCs w:val="24"/>
          <w:lang w:eastAsia="ru-RU"/>
        </w:rPr>
      </w:pPr>
      <w:r w:rsidRPr="00824D19">
        <w:rPr>
          <w:rFonts w:eastAsia="Times New Roman"/>
          <w:b/>
          <w:bCs/>
          <w:i/>
          <w:iCs/>
          <w:szCs w:val="24"/>
          <w:lang w:eastAsia="ru-RU"/>
        </w:rPr>
        <w:t xml:space="preserve"> </w:t>
      </w:r>
      <w:r w:rsidRPr="00824D19">
        <w:rPr>
          <w:rFonts w:eastAsia="Times New Roman"/>
          <w:szCs w:val="24"/>
          <w:lang w:eastAsia="ru-RU"/>
        </w:rPr>
        <w:t xml:space="preserve"> </w:t>
      </w:r>
    </w:p>
    <w:p w:rsidR="00824D19" w:rsidRPr="00824D19" w:rsidRDefault="00824D19" w:rsidP="00824D19">
      <w:pPr>
        <w:spacing w:after="0" w:line="240" w:lineRule="auto"/>
        <w:jc w:val="both"/>
        <w:rPr>
          <w:rFonts w:eastAsia="Times New Roman"/>
          <w:szCs w:val="24"/>
          <w:lang w:eastAsia="ru-RU"/>
        </w:rPr>
      </w:pPr>
      <w:r w:rsidRPr="00824D19">
        <w:rPr>
          <w:rFonts w:eastAsia="Times New Roman"/>
          <w:szCs w:val="24"/>
          <w:lang w:eastAsia="ru-RU"/>
        </w:rPr>
        <w:t>8. Привести у відповідність ведення обов’язкової ділової документації вчителями-логопедами, вихователями логопедичних груп.</w:t>
      </w:r>
    </w:p>
    <w:p w:rsidR="00824D19" w:rsidRPr="00824D19" w:rsidRDefault="00824D19" w:rsidP="00824D19">
      <w:pPr>
        <w:spacing w:after="0" w:line="240" w:lineRule="auto"/>
        <w:ind w:left="6372" w:firstLine="708"/>
        <w:rPr>
          <w:rFonts w:eastAsia="Times New Roman"/>
          <w:color w:val="000000"/>
          <w:szCs w:val="24"/>
          <w:lang w:eastAsia="ru-RU"/>
        </w:rPr>
      </w:pPr>
      <w:r w:rsidRPr="00824D19">
        <w:rPr>
          <w:rFonts w:eastAsia="Times New Roman"/>
          <w:color w:val="000000"/>
          <w:szCs w:val="24"/>
          <w:lang w:eastAsia="ru-RU"/>
        </w:rPr>
        <w:t xml:space="preserve">   Завідувач ДНЗ, </w:t>
      </w:r>
    </w:p>
    <w:p w:rsidR="00824D19" w:rsidRPr="00824D19" w:rsidRDefault="00824D19" w:rsidP="00824D19">
      <w:pPr>
        <w:spacing w:after="0" w:line="240" w:lineRule="auto"/>
        <w:ind w:left="7080"/>
        <w:rPr>
          <w:rFonts w:eastAsia="Times New Roman"/>
          <w:color w:val="000000"/>
          <w:szCs w:val="24"/>
          <w:lang w:eastAsia="ru-RU"/>
        </w:rPr>
      </w:pPr>
      <w:r w:rsidRPr="00824D19">
        <w:rPr>
          <w:rFonts w:eastAsia="Times New Roman"/>
          <w:color w:val="000000"/>
          <w:szCs w:val="24"/>
          <w:lang w:eastAsia="ru-RU"/>
        </w:rPr>
        <w:t xml:space="preserve">   Вчителі-логопеди</w:t>
      </w:r>
    </w:p>
    <w:p w:rsidR="00824D19" w:rsidRPr="00824D19" w:rsidRDefault="00824D19" w:rsidP="00824D19">
      <w:pPr>
        <w:spacing w:after="0" w:line="240" w:lineRule="auto"/>
        <w:ind w:left="5664" w:firstLine="708"/>
        <w:jc w:val="center"/>
        <w:rPr>
          <w:rFonts w:eastAsia="Times New Roman"/>
          <w:szCs w:val="24"/>
          <w:lang w:eastAsia="ru-RU"/>
        </w:rPr>
      </w:pPr>
      <w:r w:rsidRPr="00824D19">
        <w:rPr>
          <w:rFonts w:eastAsia="Times New Roman"/>
          <w:szCs w:val="24"/>
          <w:lang w:eastAsia="ru-RU"/>
        </w:rPr>
        <w:t xml:space="preserve">  до 01.09.2017</w:t>
      </w:r>
    </w:p>
    <w:p w:rsidR="00824D19" w:rsidRPr="00824D19" w:rsidRDefault="00824D19" w:rsidP="00824D19">
      <w:pPr>
        <w:spacing w:after="0" w:line="240" w:lineRule="auto"/>
        <w:rPr>
          <w:rFonts w:eastAsia="Times New Roman"/>
          <w:iCs/>
          <w:szCs w:val="24"/>
          <w:lang w:eastAsia="ru-RU"/>
        </w:rPr>
      </w:pPr>
    </w:p>
    <w:p w:rsidR="00824D19" w:rsidRDefault="00824D19" w:rsidP="00824D19">
      <w:pPr>
        <w:pStyle w:val="a3"/>
        <w:ind w:left="4956" w:firstLine="708"/>
        <w:rPr>
          <w:szCs w:val="24"/>
        </w:rPr>
      </w:pPr>
    </w:p>
    <w:p w:rsidR="00824D19" w:rsidRDefault="00824D19" w:rsidP="00824D19">
      <w:pPr>
        <w:pStyle w:val="a3"/>
        <w:jc w:val="both"/>
        <w:rPr>
          <w:szCs w:val="24"/>
        </w:rPr>
      </w:pPr>
    </w:p>
    <w:p w:rsidR="00824D19" w:rsidRDefault="00824D19" w:rsidP="00824D19">
      <w:pPr>
        <w:pStyle w:val="a3"/>
        <w:ind w:left="0"/>
        <w:jc w:val="both"/>
        <w:rPr>
          <w:szCs w:val="24"/>
        </w:rPr>
      </w:pPr>
      <w:r>
        <w:rPr>
          <w:szCs w:val="24"/>
        </w:rPr>
        <w:tab/>
      </w:r>
      <w:r>
        <w:rPr>
          <w:szCs w:val="24"/>
        </w:rPr>
        <w:t xml:space="preserve"> </w:t>
      </w:r>
    </w:p>
    <w:p w:rsidR="00AE58A0" w:rsidRDefault="00AE58A0"/>
    <w:p w:rsidR="00824D19" w:rsidRDefault="00824D19"/>
    <w:p w:rsidR="00824D19" w:rsidRDefault="00824D19"/>
    <w:p w:rsidR="00824D19" w:rsidRDefault="00824D19"/>
    <w:p w:rsidR="00824D19" w:rsidRDefault="00824D19"/>
    <w:p w:rsidR="00824D19" w:rsidRDefault="00824D19"/>
    <w:p w:rsidR="00824D19" w:rsidRDefault="00824D19"/>
    <w:p w:rsidR="00824D19" w:rsidRDefault="00824D19"/>
    <w:p w:rsidR="00824D19" w:rsidRDefault="00824D19"/>
    <w:p w:rsidR="00824D19" w:rsidRDefault="00824D19"/>
    <w:p w:rsidR="00824D19" w:rsidRDefault="00824D19"/>
    <w:p w:rsidR="00824D19" w:rsidRDefault="00824D19"/>
    <w:p w:rsidR="00824D19" w:rsidRDefault="00824D19"/>
    <w:p w:rsidR="00824D19" w:rsidRDefault="00824D19"/>
    <w:p w:rsidR="00824D19" w:rsidRDefault="00824D19"/>
    <w:p w:rsidR="00824D19" w:rsidRDefault="00824D19"/>
    <w:p w:rsidR="00824D19" w:rsidRDefault="00824D19"/>
    <w:p w:rsidR="00824D19" w:rsidRDefault="00824D19"/>
    <w:p w:rsidR="00824D19" w:rsidRDefault="00824D19"/>
    <w:p w:rsidR="00824D19" w:rsidRDefault="00824D19" w:rsidP="00824D19">
      <w:pPr>
        <w:spacing w:line="240" w:lineRule="auto"/>
        <w:jc w:val="center"/>
        <w:rPr>
          <w:b/>
          <w:sz w:val="28"/>
          <w:szCs w:val="28"/>
        </w:rPr>
      </w:pPr>
      <w:r>
        <w:rPr>
          <w:b/>
          <w:sz w:val="28"/>
          <w:szCs w:val="28"/>
        </w:rPr>
        <w:t>Довідка на тему:</w:t>
      </w:r>
    </w:p>
    <w:p w:rsidR="00824D19" w:rsidRPr="00EF6590" w:rsidRDefault="00824D19" w:rsidP="00824D19">
      <w:pPr>
        <w:spacing w:line="240" w:lineRule="auto"/>
        <w:jc w:val="center"/>
        <w:rPr>
          <w:rFonts w:eastAsia="Times New Roman"/>
          <w:b/>
          <w:sz w:val="28"/>
          <w:szCs w:val="28"/>
        </w:rPr>
      </w:pPr>
      <w:r>
        <w:rPr>
          <w:b/>
          <w:sz w:val="28"/>
          <w:szCs w:val="28"/>
        </w:rPr>
        <w:t>«</w:t>
      </w:r>
      <w:r w:rsidRPr="00EF6590">
        <w:rPr>
          <w:b/>
          <w:sz w:val="28"/>
          <w:szCs w:val="28"/>
        </w:rPr>
        <w:t>Система методичної  роботи  навчального  закладу – шлях підвищення професійного  рівня педагогічних  працівників</w:t>
      </w:r>
      <w:r>
        <w:rPr>
          <w:b/>
          <w:sz w:val="28"/>
          <w:szCs w:val="28"/>
        </w:rPr>
        <w:t>»</w:t>
      </w:r>
    </w:p>
    <w:p w:rsidR="00824D19" w:rsidRPr="00EF6590" w:rsidRDefault="00824D19" w:rsidP="00824D19">
      <w:pPr>
        <w:spacing w:line="240" w:lineRule="auto"/>
        <w:ind w:firstLine="708"/>
        <w:jc w:val="both"/>
        <w:rPr>
          <w:rFonts w:eastAsia="Times New Roman"/>
          <w:szCs w:val="24"/>
        </w:rPr>
      </w:pPr>
      <w:r>
        <w:rPr>
          <w:rFonts w:eastAsia="Times New Roman"/>
          <w:szCs w:val="24"/>
        </w:rPr>
        <w:t xml:space="preserve">Методична робота в </w:t>
      </w:r>
      <w:r w:rsidRPr="00EF6590">
        <w:rPr>
          <w:rFonts w:eastAsia="Times New Roman"/>
          <w:szCs w:val="24"/>
        </w:rPr>
        <w:t xml:space="preserve"> навчальних закладах спрямована на підвищення кваліфікації та професійної майстерності педагогів, розвиток творчого потенціалу, досягнення позитивних результатів у вихованні, розвитку та навчанні дітей, оптимізації  </w:t>
      </w:r>
      <w:proofErr w:type="spellStart"/>
      <w:r w:rsidRPr="00EF6590">
        <w:rPr>
          <w:rFonts w:eastAsia="Times New Roman"/>
          <w:szCs w:val="24"/>
        </w:rPr>
        <w:t>освітньо</w:t>
      </w:r>
      <w:proofErr w:type="spellEnd"/>
      <w:r w:rsidRPr="00EF6590">
        <w:rPr>
          <w:rFonts w:eastAsia="Times New Roman"/>
          <w:szCs w:val="24"/>
        </w:rPr>
        <w:t xml:space="preserve"> - виховного процесу.</w:t>
      </w:r>
    </w:p>
    <w:p w:rsidR="00824D19" w:rsidRDefault="00824D19" w:rsidP="00824D19">
      <w:pPr>
        <w:spacing w:line="240" w:lineRule="auto"/>
        <w:jc w:val="both"/>
        <w:rPr>
          <w:rFonts w:eastAsia="Times New Roman"/>
          <w:szCs w:val="24"/>
        </w:rPr>
      </w:pPr>
      <w:r w:rsidRPr="00EF6590">
        <w:rPr>
          <w:rFonts w:eastAsia="Times New Roman"/>
          <w:szCs w:val="24"/>
        </w:rPr>
        <w:t xml:space="preserve">   Зміст методичної роботи в закладах сплановано на основі державних документів про освіту, науково-педагогічних досл</w:t>
      </w:r>
      <w:r>
        <w:rPr>
          <w:rFonts w:eastAsia="Times New Roman"/>
          <w:szCs w:val="24"/>
        </w:rPr>
        <w:t>іджень, навчальних планів і</w:t>
      </w:r>
      <w:r w:rsidRPr="00EF6590">
        <w:rPr>
          <w:rFonts w:eastAsia="Times New Roman"/>
          <w:szCs w:val="24"/>
        </w:rPr>
        <w:t xml:space="preserve"> програм, </w:t>
      </w:r>
      <w:proofErr w:type="spellStart"/>
      <w:r w:rsidRPr="00EF6590">
        <w:rPr>
          <w:rFonts w:eastAsia="Times New Roman"/>
          <w:szCs w:val="24"/>
        </w:rPr>
        <w:t>інструктивно</w:t>
      </w:r>
      <w:proofErr w:type="spellEnd"/>
      <w:r w:rsidRPr="00EF6590">
        <w:rPr>
          <w:rFonts w:eastAsia="Times New Roman"/>
          <w:szCs w:val="24"/>
        </w:rPr>
        <w:t xml:space="preserve"> –</w:t>
      </w:r>
      <w:r>
        <w:rPr>
          <w:rFonts w:eastAsia="Times New Roman"/>
          <w:szCs w:val="24"/>
        </w:rPr>
        <w:t xml:space="preserve"> методичних матеріалів з питань</w:t>
      </w:r>
      <w:r w:rsidRPr="00EF6590">
        <w:rPr>
          <w:rFonts w:eastAsia="Times New Roman"/>
          <w:szCs w:val="24"/>
        </w:rPr>
        <w:t xml:space="preserve"> організації методичної роботи, </w:t>
      </w:r>
      <w:r>
        <w:rPr>
          <w:rFonts w:eastAsia="Times New Roman"/>
          <w:szCs w:val="24"/>
        </w:rPr>
        <w:t>на основі вивчення та впровадження передового педагогічного досвіду</w:t>
      </w:r>
      <w:r w:rsidRPr="00EF6590">
        <w:rPr>
          <w:rFonts w:eastAsia="Times New Roman"/>
          <w:szCs w:val="24"/>
        </w:rPr>
        <w:t>.</w:t>
      </w:r>
    </w:p>
    <w:p w:rsidR="00824D19" w:rsidRPr="00EF6590" w:rsidRDefault="00824D19" w:rsidP="00824D19">
      <w:pPr>
        <w:spacing w:line="240" w:lineRule="auto"/>
        <w:jc w:val="both"/>
        <w:rPr>
          <w:rFonts w:eastAsia="Times New Roman"/>
          <w:szCs w:val="24"/>
        </w:rPr>
      </w:pPr>
      <w:r w:rsidRPr="00EF6590">
        <w:rPr>
          <w:rFonts w:eastAsia="Times New Roman"/>
          <w:color w:val="FF0000"/>
          <w:szCs w:val="24"/>
        </w:rPr>
        <w:t xml:space="preserve">          </w:t>
      </w:r>
      <w:r w:rsidRPr="00EF6590">
        <w:rPr>
          <w:rFonts w:eastAsia="Times New Roman"/>
          <w:szCs w:val="24"/>
        </w:rPr>
        <w:tab/>
        <w:t>Керуючись Законом України «Про дошкільну освіту», «Положенням про дошкільний навчальний заклад», Базовим  компонентом дошкільної освіти в Україні, виконуючи завдання програми виховання та навчання дітей від двох до семи років «Дитина»,   колектив</w:t>
      </w:r>
      <w:r>
        <w:rPr>
          <w:rFonts w:eastAsia="Times New Roman"/>
          <w:szCs w:val="24"/>
        </w:rPr>
        <w:t>и дошкільних навчальних закладів п</w:t>
      </w:r>
      <w:r w:rsidRPr="009B4702">
        <w:rPr>
          <w:rFonts w:eastAsia="Times New Roman"/>
          <w:szCs w:val="24"/>
        </w:rPr>
        <w:t>ротягом 2016-2017 навчаль</w:t>
      </w:r>
      <w:r>
        <w:rPr>
          <w:rFonts w:eastAsia="Times New Roman"/>
          <w:szCs w:val="24"/>
        </w:rPr>
        <w:t xml:space="preserve">ного року </w:t>
      </w:r>
      <w:r w:rsidRPr="00EF6590">
        <w:rPr>
          <w:rFonts w:eastAsia="Times New Roman"/>
          <w:szCs w:val="24"/>
        </w:rPr>
        <w:t xml:space="preserve"> </w:t>
      </w:r>
      <w:r>
        <w:rPr>
          <w:rFonts w:eastAsia="Times New Roman"/>
          <w:szCs w:val="24"/>
        </w:rPr>
        <w:t>працювали</w:t>
      </w:r>
      <w:r w:rsidRPr="009B4702">
        <w:rPr>
          <w:rFonts w:eastAsia="Times New Roman"/>
          <w:szCs w:val="24"/>
        </w:rPr>
        <w:t xml:space="preserve"> над </w:t>
      </w:r>
      <w:r>
        <w:rPr>
          <w:rFonts w:eastAsia="Times New Roman"/>
          <w:szCs w:val="24"/>
        </w:rPr>
        <w:t xml:space="preserve">поставленими проблемними </w:t>
      </w:r>
      <w:r w:rsidRPr="009B4702">
        <w:rPr>
          <w:rFonts w:eastAsia="Times New Roman"/>
          <w:szCs w:val="24"/>
        </w:rPr>
        <w:t xml:space="preserve"> питанням</w:t>
      </w:r>
      <w:r>
        <w:rPr>
          <w:rFonts w:eastAsia="Times New Roman"/>
          <w:szCs w:val="24"/>
        </w:rPr>
        <w:t xml:space="preserve">и. </w:t>
      </w:r>
    </w:p>
    <w:p w:rsidR="00824D19" w:rsidRDefault="00824D19" w:rsidP="00824D19">
      <w:pPr>
        <w:spacing w:line="240" w:lineRule="auto"/>
        <w:jc w:val="both"/>
        <w:rPr>
          <w:rFonts w:eastAsia="Times New Roman"/>
          <w:szCs w:val="24"/>
        </w:rPr>
      </w:pPr>
      <w:r w:rsidRPr="009B4702">
        <w:rPr>
          <w:rFonts w:eastAsia="Times New Roman"/>
          <w:szCs w:val="24"/>
        </w:rPr>
        <w:t xml:space="preserve">  </w:t>
      </w:r>
      <w:r>
        <w:rPr>
          <w:rFonts w:eastAsia="Times New Roman"/>
          <w:szCs w:val="24"/>
        </w:rPr>
        <w:t>Саме тому р</w:t>
      </w:r>
      <w:r w:rsidRPr="00EF6590">
        <w:rPr>
          <w:rFonts w:eastAsia="Times New Roman"/>
          <w:szCs w:val="24"/>
        </w:rPr>
        <w:t>обота з  педагогічними кадрами була направлена на вирішення таких пріоритетних завдань:</w:t>
      </w:r>
    </w:p>
    <w:p w:rsidR="00824D19" w:rsidRPr="00EF6590" w:rsidRDefault="00824D19" w:rsidP="00824D19">
      <w:pPr>
        <w:spacing w:line="240" w:lineRule="auto"/>
        <w:jc w:val="both"/>
        <w:rPr>
          <w:rFonts w:eastAsia="Times New Roman"/>
          <w:szCs w:val="24"/>
        </w:rPr>
      </w:pPr>
      <w:r w:rsidRPr="00A766EC">
        <w:rPr>
          <w:rFonts w:eastAsia="Times New Roman"/>
          <w:szCs w:val="24"/>
        </w:rPr>
        <w:t xml:space="preserve"> </w:t>
      </w:r>
      <w:r w:rsidRPr="00EF6590">
        <w:rPr>
          <w:rFonts w:eastAsia="Times New Roman"/>
          <w:szCs w:val="24"/>
        </w:rPr>
        <w:t xml:space="preserve">- узагальнення та систематизація роботи педагогів з </w:t>
      </w:r>
      <w:r w:rsidRPr="00EF6590">
        <w:rPr>
          <w:rFonts w:eastAsia="Times New Roman"/>
          <w:szCs w:val="24"/>
          <w:shd w:val="clear" w:color="auto" w:fill="FEFEFE"/>
        </w:rPr>
        <w:t>розвитку логіко-математичних знань у дітей  старшого дошкільного віку засобами дидактичної гри;</w:t>
      </w:r>
    </w:p>
    <w:p w:rsidR="00824D19" w:rsidRPr="00EF6590" w:rsidRDefault="00824D19" w:rsidP="00824D19">
      <w:pPr>
        <w:spacing w:line="240" w:lineRule="auto"/>
        <w:jc w:val="both"/>
        <w:rPr>
          <w:rFonts w:eastAsia="Times New Roman"/>
          <w:szCs w:val="24"/>
        </w:rPr>
      </w:pPr>
      <w:r>
        <w:rPr>
          <w:rFonts w:eastAsia="Times New Roman"/>
          <w:szCs w:val="24"/>
        </w:rPr>
        <w:t>- виховування  основ економічної грамотності</w:t>
      </w:r>
      <w:r w:rsidRPr="00EF6590">
        <w:rPr>
          <w:rFonts w:eastAsia="Times New Roman"/>
          <w:szCs w:val="24"/>
        </w:rPr>
        <w:t xml:space="preserve"> </w:t>
      </w:r>
      <w:r>
        <w:rPr>
          <w:rFonts w:eastAsia="Times New Roman"/>
          <w:szCs w:val="24"/>
        </w:rPr>
        <w:t xml:space="preserve"> та</w:t>
      </w:r>
      <w:r w:rsidRPr="00A766EC">
        <w:rPr>
          <w:rFonts w:eastAsia="Times New Roman"/>
          <w:szCs w:val="24"/>
        </w:rPr>
        <w:t xml:space="preserve">  соціально-фінансової компетентності дошкільників</w:t>
      </w:r>
      <w:r>
        <w:rPr>
          <w:rFonts w:eastAsia="Times New Roman"/>
          <w:szCs w:val="24"/>
        </w:rPr>
        <w:t>;</w:t>
      </w:r>
    </w:p>
    <w:p w:rsidR="00824D19" w:rsidRPr="00A766EC" w:rsidRDefault="00824D19" w:rsidP="00824D19">
      <w:pPr>
        <w:spacing w:line="240" w:lineRule="auto"/>
        <w:jc w:val="both"/>
        <w:rPr>
          <w:rFonts w:eastAsia="Times New Roman"/>
          <w:szCs w:val="24"/>
        </w:rPr>
      </w:pPr>
      <w:r w:rsidRPr="00EF6590">
        <w:rPr>
          <w:rFonts w:eastAsia="Times New Roman"/>
          <w:szCs w:val="24"/>
        </w:rPr>
        <w:t>- формувати національної свідомості дітей</w:t>
      </w:r>
      <w:r>
        <w:rPr>
          <w:rFonts w:eastAsia="Times New Roman"/>
          <w:szCs w:val="24"/>
        </w:rPr>
        <w:t xml:space="preserve"> дошкільного віку та</w:t>
      </w:r>
      <w:r w:rsidRPr="00A766EC">
        <w:rPr>
          <w:rFonts w:eastAsia="Times New Roman"/>
          <w:szCs w:val="24"/>
        </w:rPr>
        <w:t xml:space="preserve"> мовленнєвої компетенції дошкільників через культурну спадщину українського народу</w:t>
      </w:r>
      <w:r>
        <w:rPr>
          <w:rFonts w:eastAsia="Times New Roman"/>
          <w:szCs w:val="24"/>
        </w:rPr>
        <w:t>;</w:t>
      </w:r>
    </w:p>
    <w:p w:rsidR="00824D19" w:rsidRPr="00A766EC" w:rsidRDefault="00824D19" w:rsidP="00824D19">
      <w:pPr>
        <w:spacing w:line="240" w:lineRule="auto"/>
        <w:jc w:val="both"/>
        <w:rPr>
          <w:rFonts w:eastAsia="Times New Roman"/>
          <w:szCs w:val="24"/>
        </w:rPr>
      </w:pPr>
      <w:r w:rsidRPr="00EF6590">
        <w:rPr>
          <w:rFonts w:eastAsia="Times New Roman"/>
          <w:szCs w:val="24"/>
        </w:rPr>
        <w:t>- формування свідомого ставлення до природного от</w:t>
      </w:r>
      <w:r>
        <w:rPr>
          <w:rFonts w:eastAsia="Times New Roman"/>
          <w:szCs w:val="24"/>
        </w:rPr>
        <w:t>очення;</w:t>
      </w:r>
    </w:p>
    <w:p w:rsidR="00824D19" w:rsidRPr="00A766EC" w:rsidRDefault="00824D19" w:rsidP="00824D19">
      <w:pPr>
        <w:spacing w:line="240" w:lineRule="auto"/>
        <w:jc w:val="both"/>
        <w:rPr>
          <w:rFonts w:eastAsia="Times New Roman"/>
          <w:szCs w:val="24"/>
        </w:rPr>
      </w:pPr>
      <w:r w:rsidRPr="00EF6590">
        <w:rPr>
          <w:rFonts w:eastAsia="Times New Roman"/>
          <w:szCs w:val="24"/>
        </w:rPr>
        <w:t>- використання інтерактивних технологій для підвищення профе</w:t>
      </w:r>
      <w:r>
        <w:rPr>
          <w:rFonts w:eastAsia="Times New Roman"/>
          <w:szCs w:val="24"/>
        </w:rPr>
        <w:t>сійної компетентності педагогів;</w:t>
      </w:r>
      <w:r w:rsidRPr="00EF6590">
        <w:rPr>
          <w:rFonts w:eastAsia="Times New Roman"/>
          <w:szCs w:val="24"/>
        </w:rPr>
        <w:t xml:space="preserve"> </w:t>
      </w:r>
    </w:p>
    <w:p w:rsidR="00824D19" w:rsidRPr="00EF6590" w:rsidRDefault="00824D19" w:rsidP="00824D19">
      <w:pPr>
        <w:spacing w:line="240" w:lineRule="auto"/>
        <w:jc w:val="both"/>
        <w:rPr>
          <w:rFonts w:eastAsia="Times New Roman"/>
          <w:szCs w:val="24"/>
        </w:rPr>
      </w:pPr>
      <w:r w:rsidRPr="00EF6590">
        <w:rPr>
          <w:rFonts w:eastAsia="Times New Roman"/>
          <w:szCs w:val="24"/>
        </w:rPr>
        <w:t>-  розвиток пізнавальної активності дошкільників як засобу формування розумових здібностей та інтелекту на основі сучасних педагогічних технологій;</w:t>
      </w:r>
    </w:p>
    <w:p w:rsidR="00824D19" w:rsidRPr="00A766EC" w:rsidRDefault="00824D19" w:rsidP="00824D19">
      <w:pPr>
        <w:spacing w:line="240" w:lineRule="auto"/>
        <w:jc w:val="both"/>
        <w:rPr>
          <w:rFonts w:eastAsia="Times New Roman"/>
          <w:szCs w:val="24"/>
        </w:rPr>
      </w:pPr>
      <w:r w:rsidRPr="00EF6590">
        <w:rPr>
          <w:rFonts w:eastAsia="Times New Roman"/>
          <w:szCs w:val="24"/>
        </w:rPr>
        <w:t xml:space="preserve"> - вдосконалення роботи педагогічного колективу щодо формування сучасної педагогічної культури батьків на основі національних традицій і досягнень світової педагогіки.</w:t>
      </w:r>
    </w:p>
    <w:p w:rsidR="00824D19" w:rsidRPr="003E352A" w:rsidRDefault="00824D19" w:rsidP="00824D19">
      <w:pPr>
        <w:spacing w:line="240" w:lineRule="auto"/>
        <w:jc w:val="both"/>
        <w:rPr>
          <w:rFonts w:eastAsia="Times New Roman"/>
          <w:szCs w:val="24"/>
        </w:rPr>
      </w:pPr>
      <w:r w:rsidRPr="00EF6590">
        <w:rPr>
          <w:rFonts w:eastAsia="Times New Roman"/>
          <w:szCs w:val="24"/>
          <w:highlight w:val="white"/>
        </w:rPr>
        <w:t>-  ф</w:t>
      </w:r>
      <w:r w:rsidRPr="003E352A">
        <w:rPr>
          <w:rFonts w:eastAsia="Times New Roman"/>
          <w:szCs w:val="24"/>
          <w:highlight w:val="white"/>
        </w:rPr>
        <w:t>ормування єдиного освітнього здоров’язберігаючого простору для збереження оптимального рухового режиму, загартування та зміцнення здоров’я дітей шляхом використання сучасних інноваційних технологій.</w:t>
      </w:r>
    </w:p>
    <w:p w:rsidR="00824D19" w:rsidRPr="003E352A" w:rsidRDefault="00824D19" w:rsidP="00824D19">
      <w:pPr>
        <w:spacing w:line="240" w:lineRule="auto"/>
        <w:jc w:val="both"/>
        <w:rPr>
          <w:rFonts w:eastAsia="Times New Roman"/>
          <w:szCs w:val="24"/>
          <w:highlight w:val="white"/>
        </w:rPr>
      </w:pPr>
      <w:r w:rsidRPr="00EF6590">
        <w:rPr>
          <w:rFonts w:eastAsia="Times New Roman"/>
          <w:szCs w:val="24"/>
          <w:highlight w:val="white"/>
        </w:rPr>
        <w:t>- забезпечення наступності в реалізації з</w:t>
      </w:r>
      <w:r>
        <w:rPr>
          <w:rFonts w:eastAsia="Times New Roman"/>
          <w:szCs w:val="24"/>
          <w:highlight w:val="white"/>
        </w:rPr>
        <w:t xml:space="preserve">авдань </w:t>
      </w:r>
      <w:r w:rsidRPr="00EF6590">
        <w:rPr>
          <w:rFonts w:eastAsia="Times New Roman"/>
          <w:szCs w:val="24"/>
          <w:highlight w:val="white"/>
        </w:rPr>
        <w:t>виховання у партнерській взаємодії між ДНЗ, родиною та школою</w:t>
      </w:r>
      <w:r w:rsidRPr="00EF6590">
        <w:rPr>
          <w:rFonts w:eastAsia="Times New Roman"/>
          <w:szCs w:val="24"/>
        </w:rPr>
        <w:t>.</w:t>
      </w:r>
    </w:p>
    <w:p w:rsidR="00824D19" w:rsidRPr="00EF6590" w:rsidRDefault="00824D19" w:rsidP="00824D19">
      <w:pPr>
        <w:spacing w:line="240" w:lineRule="auto"/>
        <w:ind w:firstLine="700"/>
        <w:jc w:val="both"/>
        <w:rPr>
          <w:rFonts w:eastAsia="Times New Roman"/>
          <w:szCs w:val="24"/>
        </w:rPr>
      </w:pPr>
      <w:r w:rsidRPr="00EF6590">
        <w:rPr>
          <w:rFonts w:eastAsia="Times New Roman"/>
          <w:szCs w:val="24"/>
        </w:rPr>
        <w:tab/>
        <w:t>Для підвищення теоретичного рівня та фахової майстерності педагогічних працівників, розвитку їхньої творчої ініціативи, вироблення певної позиції щодо сучасних проблем навчально-виховної роботи,  та з метою вирішення основних завдань відповідн</w:t>
      </w:r>
      <w:r>
        <w:rPr>
          <w:rFonts w:eastAsia="Times New Roman"/>
          <w:szCs w:val="24"/>
        </w:rPr>
        <w:t>о  напрямку роботи в дошкільних закладах</w:t>
      </w:r>
      <w:r w:rsidRPr="00EF6590">
        <w:rPr>
          <w:rFonts w:eastAsia="Times New Roman"/>
          <w:szCs w:val="24"/>
        </w:rPr>
        <w:t xml:space="preserve"> були застосовані традиційні форми методичної роботи, а саме: педагогічні ради, семінари, семінари-практикуми, рольові ігри, майстер – </w:t>
      </w:r>
      <w:r w:rsidRPr="00EF6590">
        <w:rPr>
          <w:rFonts w:eastAsia="Times New Roman"/>
          <w:szCs w:val="24"/>
        </w:rPr>
        <w:lastRenderedPageBreak/>
        <w:t>клас, консу</w:t>
      </w:r>
      <w:r>
        <w:rPr>
          <w:rFonts w:eastAsia="Times New Roman"/>
          <w:szCs w:val="24"/>
        </w:rPr>
        <w:t>льтації, методичні об’єднання,</w:t>
      </w:r>
      <w:r w:rsidRPr="00EF6590">
        <w:rPr>
          <w:rFonts w:eastAsia="Times New Roman"/>
          <w:szCs w:val="24"/>
        </w:rPr>
        <w:t xml:space="preserve">  колективні перегляди, курси підвищення кваліфікації, атестація</w:t>
      </w:r>
      <w:r>
        <w:rPr>
          <w:rFonts w:eastAsia="Times New Roman"/>
          <w:szCs w:val="24"/>
        </w:rPr>
        <w:t>,</w:t>
      </w:r>
      <w:r w:rsidRPr="00704CBE">
        <w:rPr>
          <w:rFonts w:eastAsia="Times New Roman"/>
          <w:szCs w:val="24"/>
        </w:rPr>
        <w:t xml:space="preserve"> </w:t>
      </w:r>
      <w:r>
        <w:rPr>
          <w:rFonts w:eastAsia="Times New Roman"/>
          <w:szCs w:val="24"/>
        </w:rPr>
        <w:t>творчі лабораторії, Школи педагогічної майстерності</w:t>
      </w:r>
      <w:r w:rsidRPr="00EF6590">
        <w:rPr>
          <w:rFonts w:eastAsia="Times New Roman"/>
          <w:szCs w:val="24"/>
        </w:rPr>
        <w:t>; впроваджувались такі інтерактивні форми роботи, як  дні соціальної п</w:t>
      </w:r>
      <w:r>
        <w:rPr>
          <w:rFonts w:eastAsia="Times New Roman"/>
          <w:szCs w:val="24"/>
        </w:rPr>
        <w:t>росвіти,  тренінги,  педагогічні студії</w:t>
      </w:r>
      <w:r w:rsidRPr="00EF6590">
        <w:rPr>
          <w:rFonts w:eastAsia="Times New Roman"/>
          <w:szCs w:val="24"/>
        </w:rPr>
        <w:t>; активно працювали школа молодого педаго</w:t>
      </w:r>
      <w:r>
        <w:rPr>
          <w:rFonts w:eastAsia="Times New Roman"/>
          <w:szCs w:val="24"/>
        </w:rPr>
        <w:t xml:space="preserve">га, клуби молодої сім’ї  </w:t>
      </w:r>
      <w:r w:rsidRPr="00EF6590">
        <w:rPr>
          <w:rFonts w:eastAsia="Times New Roman"/>
          <w:szCs w:val="24"/>
        </w:rPr>
        <w:t>; цікавими та змі</w:t>
      </w:r>
      <w:r>
        <w:rPr>
          <w:rFonts w:eastAsia="Times New Roman"/>
          <w:szCs w:val="24"/>
        </w:rPr>
        <w:t>стовними були засідання круглих столів</w:t>
      </w:r>
      <w:r w:rsidRPr="00EF6590">
        <w:rPr>
          <w:rFonts w:eastAsia="Times New Roman"/>
          <w:szCs w:val="24"/>
        </w:rPr>
        <w:t>,  психологічні та педагогічні  читання.</w:t>
      </w:r>
    </w:p>
    <w:p w:rsidR="00824D19" w:rsidRPr="00EF6590" w:rsidRDefault="00824D19" w:rsidP="00824D19">
      <w:pPr>
        <w:spacing w:line="240" w:lineRule="auto"/>
        <w:jc w:val="both"/>
        <w:rPr>
          <w:rFonts w:eastAsia="Times New Roman"/>
          <w:szCs w:val="24"/>
        </w:rPr>
      </w:pPr>
      <w:r w:rsidRPr="00EF6590">
        <w:rPr>
          <w:rFonts w:eastAsia="Times New Roman"/>
          <w:szCs w:val="24"/>
        </w:rPr>
        <w:t>Організація методичної роботи відзначається плановістю, систематичністю та результативністю.</w:t>
      </w:r>
    </w:p>
    <w:p w:rsidR="00824D19" w:rsidRPr="00704CBE" w:rsidRDefault="00824D19" w:rsidP="00824D19">
      <w:pPr>
        <w:spacing w:line="240" w:lineRule="auto"/>
        <w:jc w:val="both"/>
        <w:rPr>
          <w:rFonts w:eastAsia="Times New Roman"/>
          <w:szCs w:val="24"/>
        </w:rPr>
      </w:pPr>
      <w:r>
        <w:rPr>
          <w:rFonts w:eastAsia="Times New Roman"/>
          <w:szCs w:val="24"/>
        </w:rPr>
        <w:t xml:space="preserve"> </w:t>
      </w:r>
      <w:r>
        <w:rPr>
          <w:rFonts w:eastAsia="Times New Roman"/>
          <w:szCs w:val="24"/>
        </w:rPr>
        <w:tab/>
      </w:r>
      <w:r w:rsidRPr="00704CBE">
        <w:rPr>
          <w:rFonts w:eastAsia="Times New Roman"/>
          <w:szCs w:val="24"/>
        </w:rPr>
        <w:t xml:space="preserve">Методична робота у 2016-2017 навчальному році носила комплексний характер та була направлена на підвищення кваліфікації педагогів через систему </w:t>
      </w:r>
      <w:r>
        <w:rPr>
          <w:rFonts w:eastAsia="Times New Roman"/>
          <w:szCs w:val="24"/>
        </w:rPr>
        <w:t xml:space="preserve">роботи </w:t>
      </w:r>
      <w:r w:rsidRPr="00704CBE">
        <w:rPr>
          <w:rFonts w:eastAsia="Times New Roman"/>
          <w:szCs w:val="24"/>
        </w:rPr>
        <w:t>міських методичних об’єднань, участь у методичних заходах ДНЗ, проходження курсів підвищення кваліфікації при МОІППО,  самоосвіту.</w:t>
      </w:r>
    </w:p>
    <w:p w:rsidR="00824D19" w:rsidRPr="00EF5CEF" w:rsidRDefault="00824D19" w:rsidP="00824D19">
      <w:pPr>
        <w:spacing w:line="240" w:lineRule="auto"/>
        <w:ind w:firstLine="360"/>
        <w:jc w:val="both"/>
        <w:rPr>
          <w:rFonts w:eastAsia="Times New Roman"/>
          <w:szCs w:val="24"/>
        </w:rPr>
      </w:pPr>
      <w:r>
        <w:rPr>
          <w:rFonts w:eastAsia="Times New Roman"/>
          <w:szCs w:val="24"/>
        </w:rPr>
        <w:t xml:space="preserve"> У методичних  кабінетах</w:t>
      </w:r>
      <w:r w:rsidRPr="00EF6590">
        <w:rPr>
          <w:rFonts w:eastAsia="Times New Roman"/>
          <w:szCs w:val="24"/>
        </w:rPr>
        <w:t xml:space="preserve"> створено «банк</w:t>
      </w:r>
      <w:r>
        <w:rPr>
          <w:rFonts w:eastAsia="Times New Roman"/>
          <w:szCs w:val="24"/>
        </w:rPr>
        <w:t>и</w:t>
      </w:r>
      <w:r w:rsidRPr="00EF6590">
        <w:rPr>
          <w:rFonts w:eastAsia="Times New Roman"/>
          <w:szCs w:val="24"/>
        </w:rPr>
        <w:t>» інноваційних технологій, які впроваджуються в практику роботи, зібраний матеріал</w:t>
      </w:r>
      <w:r>
        <w:rPr>
          <w:rFonts w:eastAsia="Times New Roman"/>
          <w:szCs w:val="24"/>
        </w:rPr>
        <w:t>и</w:t>
      </w:r>
      <w:r w:rsidRPr="00EF6590">
        <w:rPr>
          <w:rFonts w:eastAsia="Times New Roman"/>
          <w:szCs w:val="24"/>
        </w:rPr>
        <w:t xml:space="preserve">, дидактичні посібники, які доступні для використання в роботі з дітьми, є власна друкована продукція. </w:t>
      </w:r>
      <w:bookmarkStart w:id="1" w:name="_4lrqmthfzodd"/>
      <w:bookmarkEnd w:id="1"/>
      <w:r>
        <w:rPr>
          <w:rFonts w:eastAsia="Times New Roman"/>
          <w:szCs w:val="24"/>
        </w:rPr>
        <w:t xml:space="preserve"> </w:t>
      </w:r>
    </w:p>
    <w:p w:rsidR="00824D19" w:rsidRDefault="00824D19" w:rsidP="00824D19">
      <w:pPr>
        <w:spacing w:line="240" w:lineRule="auto"/>
        <w:ind w:firstLine="360"/>
        <w:jc w:val="both"/>
        <w:rPr>
          <w:rFonts w:eastAsia="Times New Roman"/>
          <w:szCs w:val="24"/>
        </w:rPr>
      </w:pPr>
      <w:r w:rsidRPr="00EF6590">
        <w:rPr>
          <w:rFonts w:eastAsia="Times New Roman"/>
          <w:szCs w:val="24"/>
        </w:rPr>
        <w:t xml:space="preserve">На високий рівень поставлено роботу психологічної та соціально- педагогічної служб, які коректують ранню реабілітацію дітей, соціально-побутову адаптацію, здійснюють соціально - психологічний супровід і патронат сімей з дітьми, що потребують додаткової педагогічної уваги, тримають на контролі </w:t>
      </w:r>
      <w:r>
        <w:rPr>
          <w:rFonts w:eastAsia="Times New Roman"/>
          <w:szCs w:val="24"/>
        </w:rPr>
        <w:t>їх фізичне і психічне здоров’я.</w:t>
      </w:r>
    </w:p>
    <w:p w:rsidR="00824D19" w:rsidRPr="00EF6590" w:rsidRDefault="00824D19" w:rsidP="00824D19">
      <w:pPr>
        <w:spacing w:line="240" w:lineRule="auto"/>
        <w:ind w:firstLine="360"/>
        <w:jc w:val="both"/>
        <w:rPr>
          <w:rFonts w:eastAsia="Times New Roman"/>
          <w:szCs w:val="24"/>
        </w:rPr>
      </w:pPr>
      <w:r>
        <w:rPr>
          <w:rFonts w:eastAsia="Times New Roman"/>
          <w:szCs w:val="24"/>
        </w:rPr>
        <w:t>Цього року дошкільники міста неодноразово зустрічали гостей з області та МОІППО. У</w:t>
      </w:r>
      <w:r w:rsidRPr="00EF6590">
        <w:rPr>
          <w:rFonts w:eastAsia="Times New Roman"/>
          <w:szCs w:val="24"/>
        </w:rPr>
        <w:t xml:space="preserve"> рамках  Всеукраїнського експерименту відбулося засідання обласної майстерні педагогів дошкільних  навчальних закладів та вчителів початкових класів «Забезпечення неперервності </w:t>
      </w:r>
      <w:proofErr w:type="spellStart"/>
      <w:r w:rsidRPr="00EF6590">
        <w:rPr>
          <w:rFonts w:eastAsia="Times New Roman"/>
          <w:szCs w:val="24"/>
        </w:rPr>
        <w:t>інтелектуально</w:t>
      </w:r>
      <w:proofErr w:type="spellEnd"/>
      <w:r w:rsidRPr="00EF6590">
        <w:rPr>
          <w:rFonts w:eastAsia="Times New Roman"/>
          <w:szCs w:val="24"/>
        </w:rPr>
        <w:t xml:space="preserve"> – творчого розвитку дітей старшого дошкільного  та молодшого шкільного віку в умовах </w:t>
      </w:r>
      <w:r>
        <w:rPr>
          <w:rFonts w:eastAsia="Times New Roman"/>
          <w:szCs w:val="24"/>
        </w:rPr>
        <w:t xml:space="preserve">цілісного навчального процесу», </w:t>
      </w:r>
      <w:r w:rsidRPr="00EF5CEF">
        <w:rPr>
          <w:rFonts w:eastAsia="Times New Roman"/>
          <w:szCs w:val="24"/>
        </w:rPr>
        <w:t xml:space="preserve"> засідання обласної творчої групи з упровадження </w:t>
      </w:r>
      <w:r>
        <w:rPr>
          <w:rFonts w:eastAsia="Times New Roman"/>
          <w:szCs w:val="24"/>
        </w:rPr>
        <w:t>соціальної та фінансової освіти якій передувала участь</w:t>
      </w:r>
      <w:r w:rsidRPr="00EF5CEF">
        <w:rPr>
          <w:rFonts w:eastAsia="Times New Roman"/>
          <w:szCs w:val="24"/>
        </w:rPr>
        <w:t xml:space="preserve"> у Міжнародному проекті «</w:t>
      </w:r>
      <w:proofErr w:type="spellStart"/>
      <w:r w:rsidRPr="00EF5CEF">
        <w:rPr>
          <w:rFonts w:eastAsia="Times New Roman"/>
          <w:szCs w:val="24"/>
        </w:rPr>
        <w:t>Афлатун</w:t>
      </w:r>
      <w:proofErr w:type="spellEnd"/>
      <w:r w:rsidRPr="00EF5CEF">
        <w:rPr>
          <w:rFonts w:eastAsia="Times New Roman"/>
          <w:szCs w:val="24"/>
        </w:rPr>
        <w:t>» з упровадження програми соціальної</w:t>
      </w:r>
      <w:r>
        <w:rPr>
          <w:rFonts w:eastAsia="Times New Roman"/>
          <w:szCs w:val="24"/>
        </w:rPr>
        <w:t xml:space="preserve"> та фінансової освіти «</w:t>
      </w:r>
      <w:proofErr w:type="spellStart"/>
      <w:r>
        <w:rPr>
          <w:rFonts w:eastAsia="Times New Roman"/>
          <w:szCs w:val="24"/>
        </w:rPr>
        <w:t>Афлатот</w:t>
      </w:r>
      <w:proofErr w:type="spellEnd"/>
      <w:r>
        <w:rPr>
          <w:rFonts w:eastAsia="Times New Roman"/>
          <w:szCs w:val="24"/>
        </w:rPr>
        <w:t>».</w:t>
      </w:r>
    </w:p>
    <w:p w:rsidR="00824D19" w:rsidRPr="00EF6590" w:rsidRDefault="00824D19" w:rsidP="00824D19">
      <w:pPr>
        <w:ind w:firstLine="708"/>
        <w:jc w:val="both"/>
        <w:rPr>
          <w:b/>
          <w:bCs/>
          <w:color w:val="333333"/>
          <w:szCs w:val="24"/>
          <w:shd w:val="clear" w:color="auto" w:fill="FFFFFF"/>
        </w:rPr>
      </w:pPr>
      <w:r w:rsidRPr="00EF6590">
        <w:rPr>
          <w:rFonts w:eastAsia="Times New Roman"/>
          <w:szCs w:val="24"/>
        </w:rPr>
        <w:t>На високому рівні відбулось виїзне засідання вченої ради МОІППО з питань інклюзивної освіти у Миколаївській  області, до якого були залучені ДНЗ №8 «Казка» та ЦРД «Гармонія». Матеріали педагогічних працівників ДНЗ №8 «Казка» стали основою для підготовки та участі у Восьмій Міжнародній виставці</w:t>
      </w:r>
      <w:r w:rsidRPr="00EF6590">
        <w:rPr>
          <w:rFonts w:eastAsia="Times New Roman"/>
          <w:color w:val="FF0000"/>
          <w:szCs w:val="24"/>
        </w:rPr>
        <w:t xml:space="preserve"> </w:t>
      </w:r>
      <w:r w:rsidRPr="00EF6590">
        <w:rPr>
          <w:rFonts w:eastAsia="Times New Roman"/>
          <w:szCs w:val="24"/>
        </w:rPr>
        <w:t xml:space="preserve">«Сучасні заклади освіти - 2017» </w:t>
      </w:r>
      <w:r w:rsidRPr="00EF6590">
        <w:rPr>
          <w:rStyle w:val="a4"/>
          <w:color w:val="333333"/>
          <w:szCs w:val="24"/>
          <w:shd w:val="clear" w:color="auto" w:fill="FFFFFF"/>
        </w:rPr>
        <w:t>в номінації «Корекційно – розвивальні технології в освіті дітей і молоді з особливими потребами»,  робота відмічена срібною медаллю.</w:t>
      </w:r>
      <w:r w:rsidRPr="00EF6590">
        <w:rPr>
          <w:rFonts w:eastAsia="Times New Roman"/>
          <w:b/>
          <w:szCs w:val="24"/>
        </w:rPr>
        <w:t xml:space="preserve">    </w:t>
      </w:r>
      <w:r w:rsidRPr="00EF6590">
        <w:rPr>
          <w:rFonts w:eastAsia="Times New Roman"/>
          <w:b/>
          <w:color w:val="FF0000"/>
          <w:szCs w:val="24"/>
        </w:rPr>
        <w:tab/>
      </w:r>
    </w:p>
    <w:p w:rsidR="00824D19" w:rsidRPr="00EF6590" w:rsidRDefault="00824D19" w:rsidP="00824D19">
      <w:pPr>
        <w:spacing w:line="240" w:lineRule="auto"/>
        <w:jc w:val="both"/>
        <w:rPr>
          <w:rFonts w:eastAsia="Times New Roman"/>
          <w:szCs w:val="24"/>
        </w:rPr>
      </w:pPr>
      <w:r w:rsidRPr="00EF6590">
        <w:rPr>
          <w:rFonts w:eastAsia="Times New Roman"/>
          <w:color w:val="FF0000"/>
          <w:szCs w:val="24"/>
        </w:rPr>
        <w:t xml:space="preserve">   </w:t>
      </w:r>
      <w:r w:rsidRPr="00EF6590">
        <w:rPr>
          <w:rFonts w:eastAsia="Times New Roman"/>
          <w:color w:val="FF0000"/>
          <w:szCs w:val="24"/>
        </w:rPr>
        <w:tab/>
      </w:r>
      <w:r w:rsidRPr="00EF6590">
        <w:rPr>
          <w:rFonts w:eastAsia="Times New Roman"/>
          <w:szCs w:val="24"/>
        </w:rPr>
        <w:t xml:space="preserve">Організація методичної роботи з педагогічними кадрами ДНЗ має </w:t>
      </w:r>
      <w:proofErr w:type="spellStart"/>
      <w:r w:rsidRPr="00EF6590">
        <w:rPr>
          <w:rFonts w:eastAsia="Times New Roman"/>
          <w:szCs w:val="24"/>
        </w:rPr>
        <w:t>діагностично</w:t>
      </w:r>
      <w:proofErr w:type="spellEnd"/>
      <w:r w:rsidRPr="00EF6590">
        <w:rPr>
          <w:rFonts w:eastAsia="Times New Roman"/>
          <w:szCs w:val="24"/>
        </w:rPr>
        <w:t xml:space="preserve">-прогностичний характер, базується на </w:t>
      </w:r>
      <w:r>
        <w:rPr>
          <w:rFonts w:eastAsia="Times New Roman"/>
          <w:szCs w:val="24"/>
        </w:rPr>
        <w:t>глибокому аналізі</w:t>
      </w:r>
      <w:r w:rsidRPr="00EF6590">
        <w:rPr>
          <w:rFonts w:eastAsia="Times New Roman"/>
          <w:szCs w:val="24"/>
        </w:rPr>
        <w:t xml:space="preserve"> </w:t>
      </w:r>
      <w:proofErr w:type="spellStart"/>
      <w:r w:rsidRPr="00EF6590">
        <w:rPr>
          <w:rFonts w:eastAsia="Times New Roman"/>
          <w:szCs w:val="24"/>
        </w:rPr>
        <w:t>освітньо</w:t>
      </w:r>
      <w:proofErr w:type="spellEnd"/>
      <w:r w:rsidRPr="00EF6590">
        <w:rPr>
          <w:rFonts w:eastAsia="Times New Roman"/>
          <w:szCs w:val="24"/>
        </w:rPr>
        <w:t xml:space="preserve">-виховного процесу. Здійснення моніторингу  якості освіти, педагогічної майстерності педагогів (за допомогою анкетування, діагностичних карт, карт-схем та аналізу педагогічної діяльності) стало реальним підґрунтям для втілення шляхів реалізації пріоритетних напрямів роботи та її планування.  </w:t>
      </w:r>
    </w:p>
    <w:p w:rsidR="00824D19" w:rsidRPr="0049637A" w:rsidRDefault="00824D19" w:rsidP="00824D19">
      <w:pPr>
        <w:spacing w:line="240" w:lineRule="auto"/>
        <w:jc w:val="both"/>
        <w:rPr>
          <w:rFonts w:eastAsia="Times New Roman"/>
          <w:szCs w:val="24"/>
        </w:rPr>
      </w:pPr>
      <w:r w:rsidRPr="00EF6590">
        <w:rPr>
          <w:rFonts w:eastAsia="Times New Roman"/>
          <w:szCs w:val="24"/>
        </w:rPr>
        <w:tab/>
        <w:t xml:space="preserve"> Усі дошкільні заклади</w:t>
      </w:r>
      <w:r>
        <w:rPr>
          <w:rFonts w:eastAsia="Times New Roman"/>
          <w:szCs w:val="24"/>
        </w:rPr>
        <w:t xml:space="preserve"> забезпечені</w:t>
      </w:r>
      <w:r w:rsidRPr="00EF6590">
        <w:rPr>
          <w:rFonts w:eastAsia="Times New Roman"/>
          <w:szCs w:val="24"/>
        </w:rPr>
        <w:t xml:space="preserve"> доступом  до інтернет – комунікацій. Вся ділова документація систематизована, дублюється як у друкованому, так і в електронному варіантах. Колективи закладів мають можливість користуватися електронною поштою, </w:t>
      </w:r>
      <w:proofErr w:type="spellStart"/>
      <w:r w:rsidRPr="00EF6590">
        <w:rPr>
          <w:rFonts w:eastAsia="Times New Roman"/>
          <w:szCs w:val="24"/>
        </w:rPr>
        <w:t>множувальною</w:t>
      </w:r>
      <w:proofErr w:type="spellEnd"/>
      <w:r w:rsidRPr="00EF6590">
        <w:rPr>
          <w:rFonts w:eastAsia="Times New Roman"/>
          <w:szCs w:val="24"/>
        </w:rPr>
        <w:t xml:space="preserve"> технікою, активно використовується фотозйомка педагогічного процесу, створено веб - сайти з  метою розвитку єдиного інформаційного простору в закладі,  місті та регіоні, представлення навчальних закладів Інтернет – спільноті та формування цілі</w:t>
      </w:r>
      <w:r>
        <w:rPr>
          <w:rFonts w:eastAsia="Times New Roman"/>
          <w:szCs w:val="24"/>
        </w:rPr>
        <w:t>сного позитивного іміджу</w:t>
      </w:r>
      <w:r w:rsidRPr="00EF6590">
        <w:rPr>
          <w:rFonts w:eastAsia="Times New Roman"/>
          <w:szCs w:val="24"/>
        </w:rPr>
        <w:t xml:space="preserve">. </w:t>
      </w:r>
      <w:r w:rsidRPr="00EF6590">
        <w:rPr>
          <w:rFonts w:eastAsia="Times New Roman"/>
          <w:szCs w:val="24"/>
        </w:rPr>
        <w:tab/>
      </w:r>
    </w:p>
    <w:p w:rsidR="00824D19" w:rsidRPr="00A65C46" w:rsidRDefault="00824D19" w:rsidP="00824D19">
      <w:pPr>
        <w:spacing w:line="240" w:lineRule="auto"/>
        <w:ind w:left="-284" w:firstLine="284"/>
        <w:jc w:val="both"/>
        <w:rPr>
          <w:rFonts w:eastAsia="Times New Roman"/>
          <w:szCs w:val="24"/>
        </w:rPr>
      </w:pPr>
      <w:r w:rsidRPr="00A65C46">
        <w:rPr>
          <w:rFonts w:eastAsia="Times New Roman"/>
          <w:szCs w:val="24"/>
        </w:rPr>
        <w:lastRenderedPageBreak/>
        <w:t xml:space="preserve">       У 2016 - 2017 навчальному році робота </w:t>
      </w:r>
      <w:r>
        <w:rPr>
          <w:rFonts w:eastAsia="Times New Roman"/>
          <w:b/>
          <w:szCs w:val="24"/>
        </w:rPr>
        <w:t xml:space="preserve"> загальноосвітніх навчальних закладів</w:t>
      </w:r>
      <w:r w:rsidRPr="00A65C46">
        <w:rPr>
          <w:rFonts w:eastAsia="Times New Roman"/>
          <w:szCs w:val="24"/>
        </w:rPr>
        <w:t xml:space="preserve">  була спрямована на виконання Концепції профільного навчання, нового Державного стандарту повної загальної середньої освіти, державних, регіональних та міських програм у галузі освіти, інших чинних законодавчих та нормативних документів. У </w:t>
      </w:r>
      <w:r w:rsidRPr="00A65C46">
        <w:rPr>
          <w:rFonts w:eastAsia="Times New Roman"/>
          <w:bCs/>
          <w:szCs w:val="24"/>
        </w:rPr>
        <w:t>контексті розбудови Нової української школи, о</w:t>
      </w:r>
      <w:r w:rsidRPr="00A65C46">
        <w:rPr>
          <w:rFonts w:eastAsia="Times New Roman"/>
          <w:szCs w:val="24"/>
        </w:rPr>
        <w:t xml:space="preserve">рієнтуючись на пріоритети, визначені Міністерством освіти і науки України, та завдання, поставлені органами місцевого самоврядування, управлінням освіти </w:t>
      </w:r>
      <w:proofErr w:type="spellStart"/>
      <w:r w:rsidRPr="00A65C46">
        <w:rPr>
          <w:rFonts w:eastAsia="Times New Roman"/>
          <w:szCs w:val="24"/>
        </w:rPr>
        <w:t>Южноукраїнської</w:t>
      </w:r>
      <w:proofErr w:type="spellEnd"/>
      <w:r w:rsidRPr="00A65C46">
        <w:rPr>
          <w:rFonts w:eastAsia="Times New Roman"/>
          <w:szCs w:val="24"/>
        </w:rPr>
        <w:t xml:space="preserve"> міської ради, визначено стратегічну мету</w:t>
      </w:r>
      <w:r>
        <w:rPr>
          <w:rFonts w:eastAsia="Times New Roman"/>
          <w:szCs w:val="24"/>
        </w:rPr>
        <w:t xml:space="preserve"> закладів</w:t>
      </w:r>
      <w:r w:rsidRPr="00A65C46">
        <w:rPr>
          <w:rFonts w:eastAsia="Times New Roman"/>
          <w:szCs w:val="24"/>
        </w:rPr>
        <w:t xml:space="preserve"> – різнобічний розвиток, виховання і соціалізація особистості, яка усвідомлює себе громадянином України, здатна до життя в суспільстві та цивілізованої взаємодії з природою, має прагнення до самовдосконалення і навчання впродовж усього життя, інноваційний науково-методичний супровід формування та удосконалення професійної компетентності педагога, реалізація оновленого зміс</w:t>
      </w:r>
      <w:r>
        <w:rPr>
          <w:rFonts w:eastAsia="Times New Roman"/>
          <w:szCs w:val="24"/>
        </w:rPr>
        <w:t>ту освіти, а також розвиток закладів здатних</w:t>
      </w:r>
      <w:r w:rsidRPr="00A65C46">
        <w:rPr>
          <w:rFonts w:eastAsia="Times New Roman"/>
          <w:szCs w:val="24"/>
        </w:rPr>
        <w:t xml:space="preserve"> утримувати гідне місце на ринку </w:t>
      </w:r>
      <w:r>
        <w:rPr>
          <w:rFonts w:eastAsia="Times New Roman"/>
          <w:szCs w:val="24"/>
        </w:rPr>
        <w:t xml:space="preserve">надання </w:t>
      </w:r>
      <w:r w:rsidRPr="00A65C46">
        <w:rPr>
          <w:rFonts w:eastAsia="Times New Roman"/>
          <w:szCs w:val="24"/>
        </w:rPr>
        <w:t>освітянських послуг.</w:t>
      </w:r>
    </w:p>
    <w:p w:rsidR="00824D19" w:rsidRPr="00FD6242" w:rsidRDefault="00824D19" w:rsidP="00824D19">
      <w:pPr>
        <w:spacing w:line="240" w:lineRule="auto"/>
        <w:ind w:left="-284"/>
        <w:jc w:val="both"/>
        <w:rPr>
          <w:rFonts w:eastAsia="Times New Roman"/>
          <w:szCs w:val="24"/>
        </w:rPr>
      </w:pPr>
      <w:r w:rsidRPr="00A65C46">
        <w:rPr>
          <w:rFonts w:eastAsia="Times New Roman"/>
          <w:szCs w:val="24"/>
        </w:rPr>
        <w:t xml:space="preserve">         Заклад</w:t>
      </w:r>
      <w:r>
        <w:rPr>
          <w:rFonts w:eastAsia="Times New Roman"/>
          <w:szCs w:val="24"/>
        </w:rPr>
        <w:t>и здійснювали  роботу відповідно до річного плану. Вся  діяльність  колективів</w:t>
      </w:r>
      <w:r w:rsidRPr="00A65C46">
        <w:rPr>
          <w:rFonts w:eastAsia="Times New Roman"/>
          <w:szCs w:val="24"/>
        </w:rPr>
        <w:t xml:space="preserve"> була спря</w:t>
      </w:r>
      <w:r>
        <w:rPr>
          <w:rFonts w:eastAsia="Times New Roman"/>
          <w:szCs w:val="24"/>
        </w:rPr>
        <w:t>мована за реалізацію проблемних питань.</w:t>
      </w:r>
    </w:p>
    <w:p w:rsidR="00824D19" w:rsidRPr="00A65C46" w:rsidRDefault="00824D19" w:rsidP="00824D19">
      <w:pPr>
        <w:spacing w:line="240" w:lineRule="auto"/>
        <w:ind w:left="-426" w:right="-93" w:firstLine="426"/>
        <w:jc w:val="both"/>
        <w:rPr>
          <w:rFonts w:eastAsia="Times New Roman"/>
          <w:szCs w:val="24"/>
        </w:rPr>
      </w:pPr>
      <w:r>
        <w:rPr>
          <w:rFonts w:eastAsia="Times New Roman"/>
          <w:szCs w:val="24"/>
        </w:rPr>
        <w:t xml:space="preserve">    Упродовж цього навчального року педагогічні</w:t>
      </w:r>
      <w:r w:rsidRPr="00A65C46">
        <w:rPr>
          <w:rFonts w:eastAsia="Times New Roman"/>
          <w:szCs w:val="24"/>
        </w:rPr>
        <w:t xml:space="preserve"> колектив</w:t>
      </w:r>
      <w:r>
        <w:rPr>
          <w:rFonts w:eastAsia="Times New Roman"/>
          <w:szCs w:val="24"/>
        </w:rPr>
        <w:t xml:space="preserve">и працювали </w:t>
      </w:r>
      <w:r w:rsidRPr="00A65C46">
        <w:rPr>
          <w:rFonts w:eastAsia="Times New Roman"/>
          <w:szCs w:val="24"/>
        </w:rPr>
        <w:t xml:space="preserve"> спрямовуючи свої зусилля на реалізацію основних напрямків у роботі, а саме: </w:t>
      </w:r>
    </w:p>
    <w:p w:rsidR="00824D19" w:rsidRPr="00A65C46" w:rsidRDefault="00824D19" w:rsidP="00824D19">
      <w:pPr>
        <w:numPr>
          <w:ilvl w:val="0"/>
          <w:numId w:val="7"/>
        </w:numPr>
        <w:spacing w:after="0" w:line="240" w:lineRule="auto"/>
        <w:ind w:right="-93"/>
        <w:jc w:val="both"/>
        <w:rPr>
          <w:rFonts w:eastAsia="Times New Roman"/>
          <w:szCs w:val="24"/>
        </w:rPr>
      </w:pPr>
      <w:r w:rsidRPr="00A65C46">
        <w:rPr>
          <w:rFonts w:eastAsia="Times New Roman"/>
          <w:szCs w:val="24"/>
        </w:rPr>
        <w:t>впровадження в НВП інноваційних педагогічних технологій, принципів особистісно орієнтованого навчання, спрямованих на розвиток творчого потенціалу учнів, зростання професійної майстерності та творчої ініціативи педагогів;</w:t>
      </w:r>
    </w:p>
    <w:p w:rsidR="00824D19" w:rsidRPr="00A65C46" w:rsidRDefault="00824D19" w:rsidP="00824D19">
      <w:pPr>
        <w:numPr>
          <w:ilvl w:val="0"/>
          <w:numId w:val="7"/>
        </w:numPr>
        <w:spacing w:after="0" w:line="240" w:lineRule="auto"/>
        <w:ind w:right="-93"/>
        <w:jc w:val="both"/>
        <w:rPr>
          <w:rFonts w:eastAsia="Times New Roman"/>
          <w:szCs w:val="24"/>
        </w:rPr>
      </w:pPr>
      <w:r w:rsidRPr="00A65C46">
        <w:rPr>
          <w:rFonts w:eastAsia="Times New Roman"/>
          <w:szCs w:val="24"/>
        </w:rPr>
        <w:t>координація методичної роботи в закладі через роботу науково-методичної ради;</w:t>
      </w:r>
    </w:p>
    <w:p w:rsidR="00824D19" w:rsidRPr="00A65C46" w:rsidRDefault="00824D19" w:rsidP="00824D19">
      <w:pPr>
        <w:numPr>
          <w:ilvl w:val="0"/>
          <w:numId w:val="7"/>
        </w:numPr>
        <w:spacing w:after="0" w:line="240" w:lineRule="auto"/>
        <w:ind w:right="-93"/>
        <w:jc w:val="both"/>
        <w:rPr>
          <w:rFonts w:eastAsia="Times New Roman"/>
          <w:szCs w:val="24"/>
        </w:rPr>
      </w:pPr>
      <w:r w:rsidRPr="00A65C46">
        <w:rPr>
          <w:rFonts w:eastAsia="Times New Roman"/>
          <w:szCs w:val="24"/>
        </w:rPr>
        <w:t xml:space="preserve">впровадження </w:t>
      </w:r>
      <w:proofErr w:type="spellStart"/>
      <w:r w:rsidRPr="00A65C46">
        <w:rPr>
          <w:rFonts w:eastAsia="Times New Roman"/>
          <w:szCs w:val="24"/>
        </w:rPr>
        <w:t>допрофільного</w:t>
      </w:r>
      <w:proofErr w:type="spellEnd"/>
      <w:r w:rsidRPr="00A65C46">
        <w:rPr>
          <w:rFonts w:eastAsia="Times New Roman"/>
          <w:szCs w:val="24"/>
        </w:rPr>
        <w:t xml:space="preserve"> та профільного навчання;</w:t>
      </w:r>
    </w:p>
    <w:p w:rsidR="00824D19" w:rsidRPr="00FD6242" w:rsidRDefault="00824D19" w:rsidP="00824D19">
      <w:pPr>
        <w:numPr>
          <w:ilvl w:val="0"/>
          <w:numId w:val="7"/>
        </w:numPr>
        <w:spacing w:after="0" w:line="240" w:lineRule="auto"/>
        <w:ind w:right="-93"/>
        <w:jc w:val="both"/>
        <w:rPr>
          <w:rFonts w:eastAsia="Times New Roman"/>
          <w:szCs w:val="24"/>
        </w:rPr>
      </w:pPr>
      <w:r w:rsidRPr="00A65C46">
        <w:rPr>
          <w:rFonts w:eastAsia="Times New Roman"/>
          <w:szCs w:val="24"/>
        </w:rPr>
        <w:t xml:space="preserve">психолого-педагогічний супровід здібних та обдарованих дітей та організація ефективної роботи з обдарованими </w:t>
      </w:r>
      <w:r>
        <w:rPr>
          <w:rFonts w:eastAsia="Times New Roman"/>
          <w:szCs w:val="24"/>
        </w:rPr>
        <w:t>учнями в рамках роботи учнівських наукових товариств</w:t>
      </w:r>
      <w:r w:rsidRPr="00A65C46">
        <w:rPr>
          <w:rFonts w:eastAsia="Times New Roman"/>
          <w:szCs w:val="24"/>
        </w:rPr>
        <w:t>;</w:t>
      </w:r>
    </w:p>
    <w:p w:rsidR="00824D19" w:rsidRPr="00A65C46" w:rsidRDefault="00824D19" w:rsidP="00824D19">
      <w:pPr>
        <w:numPr>
          <w:ilvl w:val="0"/>
          <w:numId w:val="7"/>
        </w:numPr>
        <w:spacing w:after="0" w:line="240" w:lineRule="auto"/>
        <w:jc w:val="both"/>
        <w:rPr>
          <w:rFonts w:eastAsia="Times New Roman"/>
          <w:szCs w:val="24"/>
        </w:rPr>
      </w:pPr>
      <w:r w:rsidRPr="00A65C46">
        <w:rPr>
          <w:rFonts w:eastAsia="Times New Roman"/>
          <w:szCs w:val="24"/>
        </w:rPr>
        <w:t xml:space="preserve">інтегрування елементів </w:t>
      </w:r>
      <w:r w:rsidRPr="00A65C46">
        <w:rPr>
          <w:rFonts w:eastAsia="Times New Roman"/>
          <w:szCs w:val="24"/>
          <w:lang w:val="en-US"/>
        </w:rPr>
        <w:t>STEM</w:t>
      </w:r>
      <w:r w:rsidRPr="00A65C46">
        <w:rPr>
          <w:rFonts w:eastAsia="Times New Roman"/>
          <w:szCs w:val="24"/>
        </w:rPr>
        <w:t xml:space="preserve"> – освіти в навчально – виховний процес;</w:t>
      </w:r>
    </w:p>
    <w:p w:rsidR="00824D19" w:rsidRPr="00A65C46" w:rsidRDefault="00824D19" w:rsidP="00824D19">
      <w:pPr>
        <w:numPr>
          <w:ilvl w:val="0"/>
          <w:numId w:val="7"/>
        </w:numPr>
        <w:spacing w:after="0" w:line="240" w:lineRule="auto"/>
        <w:ind w:right="-93"/>
        <w:jc w:val="both"/>
        <w:rPr>
          <w:rFonts w:eastAsia="Times New Roman"/>
          <w:szCs w:val="24"/>
        </w:rPr>
      </w:pPr>
      <w:r w:rsidRPr="00A65C46">
        <w:rPr>
          <w:rFonts w:eastAsia="Times New Roman"/>
          <w:szCs w:val="24"/>
        </w:rPr>
        <w:t>формування життєвих компетенцій учнів засобами урочної та позаурочної діяльності;</w:t>
      </w:r>
    </w:p>
    <w:p w:rsidR="00824D19" w:rsidRPr="00A65C46" w:rsidRDefault="00824D19" w:rsidP="00824D19">
      <w:pPr>
        <w:numPr>
          <w:ilvl w:val="0"/>
          <w:numId w:val="7"/>
        </w:numPr>
        <w:spacing w:after="0" w:line="240" w:lineRule="auto"/>
        <w:ind w:right="-93"/>
        <w:jc w:val="both"/>
        <w:rPr>
          <w:rFonts w:eastAsia="Times New Roman"/>
          <w:szCs w:val="24"/>
        </w:rPr>
      </w:pPr>
      <w:r w:rsidRPr="00A65C46">
        <w:rPr>
          <w:rFonts w:eastAsia="Times New Roman"/>
          <w:szCs w:val="24"/>
        </w:rPr>
        <w:t>удосконалення методів, форм і прийомів проведення сучасного уроку;</w:t>
      </w:r>
    </w:p>
    <w:p w:rsidR="00824D19" w:rsidRPr="00A65C46" w:rsidRDefault="00824D19" w:rsidP="00824D19">
      <w:pPr>
        <w:numPr>
          <w:ilvl w:val="0"/>
          <w:numId w:val="7"/>
        </w:numPr>
        <w:spacing w:after="0" w:line="240" w:lineRule="auto"/>
        <w:ind w:right="-93"/>
        <w:jc w:val="both"/>
        <w:rPr>
          <w:rFonts w:eastAsia="Times New Roman"/>
          <w:szCs w:val="24"/>
        </w:rPr>
      </w:pPr>
      <w:r w:rsidRPr="00A65C46">
        <w:rPr>
          <w:rFonts w:eastAsia="Times New Roman"/>
          <w:szCs w:val="24"/>
        </w:rPr>
        <w:t xml:space="preserve">впровадження активних методів і форм роботи на </w:t>
      </w:r>
      <w:proofErr w:type="spellStart"/>
      <w:r w:rsidRPr="00A65C46">
        <w:rPr>
          <w:rFonts w:eastAsia="Times New Roman"/>
          <w:szCs w:val="24"/>
        </w:rPr>
        <w:t>уроці</w:t>
      </w:r>
      <w:proofErr w:type="spellEnd"/>
      <w:r w:rsidRPr="00A65C46">
        <w:rPr>
          <w:rFonts w:eastAsia="Times New Roman"/>
          <w:szCs w:val="24"/>
        </w:rPr>
        <w:t>;</w:t>
      </w:r>
    </w:p>
    <w:p w:rsidR="00824D19" w:rsidRPr="00A65C46" w:rsidRDefault="00824D19" w:rsidP="00824D19">
      <w:pPr>
        <w:numPr>
          <w:ilvl w:val="0"/>
          <w:numId w:val="7"/>
        </w:numPr>
        <w:spacing w:after="0" w:line="240" w:lineRule="auto"/>
        <w:ind w:right="-93"/>
        <w:jc w:val="both"/>
        <w:rPr>
          <w:rFonts w:eastAsia="Times New Roman"/>
          <w:szCs w:val="24"/>
        </w:rPr>
      </w:pPr>
      <w:r w:rsidRPr="00A65C46">
        <w:rPr>
          <w:rFonts w:eastAsia="Times New Roman"/>
          <w:szCs w:val="24"/>
        </w:rPr>
        <w:t>вивчення, впровадження в практику та поширення  передового педаго</w:t>
      </w:r>
      <w:r>
        <w:rPr>
          <w:rFonts w:eastAsia="Times New Roman"/>
          <w:szCs w:val="24"/>
        </w:rPr>
        <w:t>гічного досвіду</w:t>
      </w:r>
      <w:r w:rsidRPr="00A65C46">
        <w:rPr>
          <w:rFonts w:eastAsia="Times New Roman"/>
          <w:szCs w:val="24"/>
        </w:rPr>
        <w:t>;</w:t>
      </w:r>
    </w:p>
    <w:p w:rsidR="00824D19" w:rsidRPr="00A65C46" w:rsidRDefault="00824D19" w:rsidP="00824D19">
      <w:pPr>
        <w:numPr>
          <w:ilvl w:val="0"/>
          <w:numId w:val="7"/>
        </w:numPr>
        <w:spacing w:after="0" w:line="240" w:lineRule="auto"/>
        <w:ind w:right="-93"/>
        <w:jc w:val="both"/>
        <w:rPr>
          <w:rFonts w:eastAsia="Times New Roman"/>
          <w:szCs w:val="24"/>
        </w:rPr>
      </w:pPr>
      <w:r w:rsidRPr="00A65C46">
        <w:rPr>
          <w:rFonts w:eastAsia="Times New Roman"/>
          <w:szCs w:val="24"/>
        </w:rPr>
        <w:t>індивідуалізація та диференціація навчання;</w:t>
      </w:r>
    </w:p>
    <w:p w:rsidR="00824D19" w:rsidRPr="00A65C46" w:rsidRDefault="00824D19" w:rsidP="00824D19">
      <w:pPr>
        <w:numPr>
          <w:ilvl w:val="0"/>
          <w:numId w:val="7"/>
        </w:numPr>
        <w:spacing w:after="0" w:line="240" w:lineRule="auto"/>
        <w:ind w:right="-93"/>
        <w:jc w:val="both"/>
        <w:rPr>
          <w:rFonts w:eastAsia="Times New Roman"/>
          <w:szCs w:val="24"/>
        </w:rPr>
      </w:pPr>
      <w:r w:rsidRPr="00A65C46">
        <w:rPr>
          <w:rFonts w:eastAsia="Times New Roman"/>
          <w:szCs w:val="24"/>
        </w:rPr>
        <w:t>підвищення комп’ютерної грамотності вчителів;</w:t>
      </w:r>
    </w:p>
    <w:p w:rsidR="00824D19" w:rsidRPr="00A65C46" w:rsidRDefault="00824D19" w:rsidP="00824D19">
      <w:pPr>
        <w:numPr>
          <w:ilvl w:val="0"/>
          <w:numId w:val="7"/>
        </w:numPr>
        <w:spacing w:after="0" w:line="240" w:lineRule="auto"/>
        <w:ind w:right="-93"/>
        <w:jc w:val="both"/>
        <w:rPr>
          <w:rFonts w:eastAsia="Times New Roman"/>
          <w:szCs w:val="24"/>
        </w:rPr>
      </w:pPr>
      <w:r w:rsidRPr="00A65C46">
        <w:rPr>
          <w:rFonts w:eastAsia="Times New Roman"/>
          <w:szCs w:val="24"/>
        </w:rPr>
        <w:t xml:space="preserve">ведення блогів учителями - </w:t>
      </w:r>
      <w:proofErr w:type="spellStart"/>
      <w:r w:rsidRPr="00A65C46">
        <w:rPr>
          <w:rFonts w:eastAsia="Times New Roman"/>
          <w:szCs w:val="24"/>
        </w:rPr>
        <w:t>предметниками</w:t>
      </w:r>
      <w:proofErr w:type="spellEnd"/>
      <w:r w:rsidRPr="00A65C46">
        <w:rPr>
          <w:rFonts w:eastAsia="Times New Roman"/>
          <w:szCs w:val="24"/>
        </w:rPr>
        <w:t>;</w:t>
      </w:r>
    </w:p>
    <w:p w:rsidR="00824D19" w:rsidRPr="00A65C46" w:rsidRDefault="00824D19" w:rsidP="00824D19">
      <w:pPr>
        <w:numPr>
          <w:ilvl w:val="0"/>
          <w:numId w:val="7"/>
        </w:numPr>
        <w:spacing w:after="0" w:line="240" w:lineRule="auto"/>
        <w:ind w:right="-93"/>
        <w:jc w:val="both"/>
        <w:rPr>
          <w:rFonts w:eastAsia="Times New Roman"/>
          <w:szCs w:val="24"/>
        </w:rPr>
      </w:pPr>
      <w:r w:rsidRPr="00A65C46">
        <w:rPr>
          <w:rFonts w:eastAsia="Times New Roman"/>
          <w:szCs w:val="24"/>
        </w:rPr>
        <w:t>впровадження в навчально-виховний процес інформаційно-комунікативних та мультимедійних педагогічних технологій;</w:t>
      </w:r>
    </w:p>
    <w:p w:rsidR="00824D19" w:rsidRPr="00A65C46" w:rsidRDefault="00824D19" w:rsidP="00824D19">
      <w:pPr>
        <w:numPr>
          <w:ilvl w:val="0"/>
          <w:numId w:val="7"/>
        </w:numPr>
        <w:spacing w:after="0" w:line="240" w:lineRule="auto"/>
        <w:ind w:right="-93"/>
        <w:jc w:val="both"/>
        <w:rPr>
          <w:rFonts w:eastAsia="Times New Roman"/>
          <w:szCs w:val="24"/>
        </w:rPr>
      </w:pPr>
      <w:r w:rsidRPr="00A65C46">
        <w:rPr>
          <w:rFonts w:eastAsia="Times New Roman"/>
          <w:szCs w:val="24"/>
        </w:rPr>
        <w:t>впровадження очно – дистанційного навчання у роботі з обдарованими учнями;</w:t>
      </w:r>
    </w:p>
    <w:p w:rsidR="00824D19" w:rsidRPr="00A65C46" w:rsidRDefault="00824D19" w:rsidP="00824D19">
      <w:pPr>
        <w:numPr>
          <w:ilvl w:val="0"/>
          <w:numId w:val="7"/>
        </w:numPr>
        <w:spacing w:after="0" w:line="240" w:lineRule="auto"/>
        <w:ind w:right="-93"/>
        <w:jc w:val="both"/>
        <w:rPr>
          <w:rFonts w:eastAsia="Times New Roman"/>
          <w:szCs w:val="24"/>
        </w:rPr>
      </w:pPr>
      <w:r w:rsidRPr="00A65C46">
        <w:rPr>
          <w:rFonts w:eastAsia="Times New Roman"/>
          <w:szCs w:val="24"/>
        </w:rPr>
        <w:t>моніторингові дослідження  як динамічна форма контролю за навчально – виховним процесом;</w:t>
      </w:r>
    </w:p>
    <w:p w:rsidR="00824D19" w:rsidRPr="00A65C46" w:rsidRDefault="00824D19" w:rsidP="00824D19">
      <w:pPr>
        <w:numPr>
          <w:ilvl w:val="0"/>
          <w:numId w:val="7"/>
        </w:numPr>
        <w:spacing w:after="0" w:line="240" w:lineRule="auto"/>
        <w:ind w:right="-93"/>
        <w:jc w:val="both"/>
        <w:rPr>
          <w:rFonts w:eastAsia="Times New Roman"/>
          <w:szCs w:val="24"/>
        </w:rPr>
      </w:pPr>
      <w:r w:rsidRPr="00A65C46">
        <w:rPr>
          <w:rFonts w:eastAsia="Times New Roman"/>
          <w:szCs w:val="24"/>
        </w:rPr>
        <w:t>співпраця з МАН;</w:t>
      </w:r>
    </w:p>
    <w:p w:rsidR="00824D19" w:rsidRPr="009717DB" w:rsidRDefault="00824D19" w:rsidP="00824D19">
      <w:pPr>
        <w:numPr>
          <w:ilvl w:val="0"/>
          <w:numId w:val="7"/>
        </w:numPr>
        <w:spacing w:after="0" w:line="240" w:lineRule="auto"/>
        <w:ind w:right="-93"/>
        <w:jc w:val="both"/>
        <w:rPr>
          <w:rFonts w:eastAsia="Times New Roman"/>
          <w:szCs w:val="24"/>
        </w:rPr>
      </w:pPr>
      <w:r w:rsidRPr="00A65C46">
        <w:rPr>
          <w:rFonts w:eastAsia="Times New Roman"/>
          <w:szCs w:val="24"/>
        </w:rPr>
        <w:t>диференціація методичної</w:t>
      </w:r>
      <w:r>
        <w:rPr>
          <w:rFonts w:eastAsia="Times New Roman"/>
          <w:szCs w:val="24"/>
        </w:rPr>
        <w:t xml:space="preserve"> роботи з педагогічними кадрами</w:t>
      </w:r>
    </w:p>
    <w:p w:rsidR="00824D19" w:rsidRDefault="00824D19" w:rsidP="00824D19">
      <w:pPr>
        <w:shd w:val="clear" w:color="auto" w:fill="FFFFFF"/>
        <w:ind w:left="-44" w:firstLine="752"/>
        <w:contextualSpacing/>
        <w:jc w:val="both"/>
        <w:rPr>
          <w:rFonts w:eastAsia="Times New Roman"/>
          <w:szCs w:val="24"/>
        </w:rPr>
      </w:pPr>
      <w:r w:rsidRPr="00A65C46">
        <w:rPr>
          <w:rFonts w:eastAsia="Times New Roman"/>
          <w:szCs w:val="24"/>
        </w:rPr>
        <w:t xml:space="preserve">Методична робота всіх структурних ланок </w:t>
      </w:r>
      <w:r>
        <w:rPr>
          <w:rFonts w:eastAsia="Times New Roman"/>
          <w:szCs w:val="24"/>
        </w:rPr>
        <w:t xml:space="preserve">загальноосвітніх навчальних закладів </w:t>
      </w:r>
      <w:r w:rsidRPr="00A65C46">
        <w:rPr>
          <w:rFonts w:eastAsia="Times New Roman"/>
          <w:szCs w:val="24"/>
        </w:rPr>
        <w:t>була спланована на рік відповідно до тема</w:t>
      </w:r>
      <w:r>
        <w:rPr>
          <w:rFonts w:eastAsia="Times New Roman"/>
          <w:szCs w:val="24"/>
        </w:rPr>
        <w:t>тики проблемного питання</w:t>
      </w:r>
      <w:r w:rsidRPr="00A65C46">
        <w:rPr>
          <w:rFonts w:eastAsia="Times New Roman"/>
          <w:szCs w:val="24"/>
        </w:rPr>
        <w:t>, рекомендацій МОН України,</w:t>
      </w:r>
      <w:r>
        <w:rPr>
          <w:rFonts w:eastAsia="Times New Roman"/>
          <w:szCs w:val="24"/>
        </w:rPr>
        <w:t xml:space="preserve"> МОІППО, </w:t>
      </w:r>
      <w:r w:rsidRPr="00A65C46">
        <w:rPr>
          <w:rFonts w:eastAsia="Times New Roman"/>
          <w:szCs w:val="24"/>
        </w:rPr>
        <w:t xml:space="preserve"> управління освіти, специфіки в</w:t>
      </w:r>
      <w:r>
        <w:rPr>
          <w:rFonts w:eastAsia="Times New Roman"/>
          <w:szCs w:val="24"/>
        </w:rPr>
        <w:t>икладання окремих предметів</w:t>
      </w:r>
      <w:r w:rsidRPr="00A65C46">
        <w:rPr>
          <w:rFonts w:eastAsia="Times New Roman"/>
          <w:szCs w:val="24"/>
        </w:rPr>
        <w:t xml:space="preserve">. </w:t>
      </w:r>
    </w:p>
    <w:p w:rsidR="00824D19" w:rsidRDefault="00824D19" w:rsidP="00824D19">
      <w:pPr>
        <w:shd w:val="clear" w:color="auto" w:fill="FFFFFF"/>
        <w:ind w:left="-44" w:firstLine="752"/>
        <w:contextualSpacing/>
        <w:jc w:val="both"/>
        <w:rPr>
          <w:rFonts w:eastAsia="Times New Roman"/>
          <w:szCs w:val="24"/>
        </w:rPr>
      </w:pPr>
      <w:r w:rsidRPr="00A82C35">
        <w:rPr>
          <w:rFonts w:eastAsia="Times New Roman"/>
          <w:szCs w:val="24"/>
        </w:rPr>
        <w:t xml:space="preserve">У планах роботи всіх методичних комісій знайшли відображення питання теорії та методики викладання навчальних предметів, оволодіння їх методологією, вивчення нормативних, </w:t>
      </w:r>
      <w:proofErr w:type="spellStart"/>
      <w:r w:rsidRPr="00A82C35">
        <w:rPr>
          <w:rFonts w:eastAsia="Times New Roman"/>
          <w:szCs w:val="24"/>
        </w:rPr>
        <w:t>інструктивно</w:t>
      </w:r>
      <w:proofErr w:type="spellEnd"/>
      <w:r w:rsidRPr="00A82C35">
        <w:rPr>
          <w:rFonts w:eastAsia="Times New Roman"/>
          <w:szCs w:val="24"/>
        </w:rPr>
        <w:t xml:space="preserve">–методичних документів Міністерства освіти і науки України, обласного </w:t>
      </w:r>
      <w:r>
        <w:rPr>
          <w:rFonts w:eastAsia="Times New Roman"/>
          <w:szCs w:val="24"/>
        </w:rPr>
        <w:t xml:space="preserve">департаменту освіти, МОІППО  та  </w:t>
      </w:r>
      <w:proofErr w:type="spellStart"/>
      <w:r>
        <w:rPr>
          <w:rFonts w:eastAsia="Times New Roman"/>
          <w:szCs w:val="24"/>
        </w:rPr>
        <w:t>Консалтингово</w:t>
      </w:r>
      <w:proofErr w:type="spellEnd"/>
      <w:r>
        <w:rPr>
          <w:rFonts w:eastAsia="Times New Roman"/>
          <w:szCs w:val="24"/>
        </w:rPr>
        <w:t xml:space="preserve"> – методичного центру</w:t>
      </w:r>
      <w:r w:rsidRPr="00A82C35">
        <w:rPr>
          <w:rFonts w:eastAsia="Times New Roman"/>
          <w:szCs w:val="24"/>
        </w:rPr>
        <w:t xml:space="preserve">, а також питання дидактики, педагогіки та психології, ознайомлення з новинками методичної літератури та педагогічної преси. </w:t>
      </w:r>
    </w:p>
    <w:p w:rsidR="00824D19" w:rsidRDefault="00824D19" w:rsidP="00824D19">
      <w:pPr>
        <w:shd w:val="clear" w:color="auto" w:fill="FFFFFF"/>
        <w:ind w:firstLine="752"/>
        <w:contextualSpacing/>
        <w:jc w:val="both"/>
        <w:rPr>
          <w:sz w:val="28"/>
          <w:szCs w:val="28"/>
        </w:rPr>
      </w:pPr>
      <w:r w:rsidRPr="00A65C46">
        <w:rPr>
          <w:rFonts w:eastAsia="Times New Roman"/>
          <w:szCs w:val="24"/>
        </w:rPr>
        <w:lastRenderedPageBreak/>
        <w:t>Особлива роль приділялася розгляду питань, пов’язаних з впровадженням н</w:t>
      </w:r>
      <w:r>
        <w:rPr>
          <w:rFonts w:eastAsia="Times New Roman"/>
          <w:szCs w:val="24"/>
        </w:rPr>
        <w:t xml:space="preserve">авчальних програм для учнів  початкових та 8-х </w:t>
      </w:r>
      <w:r w:rsidRPr="00A65C46">
        <w:rPr>
          <w:rFonts w:eastAsia="Times New Roman"/>
          <w:szCs w:val="24"/>
        </w:rPr>
        <w:t xml:space="preserve"> класів відповідно до нового Державного стандарту повної загальної сере</w:t>
      </w:r>
      <w:r>
        <w:rPr>
          <w:rFonts w:eastAsia="Times New Roman"/>
          <w:szCs w:val="24"/>
        </w:rPr>
        <w:t>дньої освіти.</w:t>
      </w:r>
    </w:p>
    <w:p w:rsidR="00824D19" w:rsidRDefault="00824D19" w:rsidP="00824D19">
      <w:pPr>
        <w:shd w:val="clear" w:color="auto" w:fill="FFFFFF"/>
        <w:ind w:firstLine="752"/>
        <w:contextualSpacing/>
        <w:jc w:val="both"/>
        <w:rPr>
          <w:sz w:val="28"/>
          <w:szCs w:val="28"/>
        </w:rPr>
      </w:pPr>
      <w:r>
        <w:rPr>
          <w:szCs w:val="24"/>
        </w:rPr>
        <w:t xml:space="preserve"> </w:t>
      </w:r>
      <w:r w:rsidRPr="00736D0F">
        <w:rPr>
          <w:szCs w:val="24"/>
        </w:rPr>
        <w:t>У</w:t>
      </w:r>
      <w:r>
        <w:rPr>
          <w:szCs w:val="24"/>
        </w:rPr>
        <w:t xml:space="preserve"> закладах</w:t>
      </w:r>
      <w:r w:rsidRPr="00736D0F">
        <w:rPr>
          <w:szCs w:val="24"/>
        </w:rPr>
        <w:t xml:space="preserve"> проведено систему методичних оперативних нарад, нарад при директорові та нарад при заступнику директора, де розглядалися важливі нормативні документи, вирішувалися певні методичні, організаційні питання </w:t>
      </w:r>
      <w:r>
        <w:rPr>
          <w:szCs w:val="24"/>
        </w:rPr>
        <w:t xml:space="preserve">спрямовані </w:t>
      </w:r>
      <w:r w:rsidRPr="00736D0F">
        <w:rPr>
          <w:szCs w:val="24"/>
        </w:rPr>
        <w:t xml:space="preserve">на удосконалення навчально-виховного процесу. Така робота дозволила розширити та оновити знання вчителів щодо нормативного забезпечення педагогічної діяльності, провести необхідну її корекцію, забезпечити якість навчально-виховного процесу. </w:t>
      </w:r>
      <w:r>
        <w:rPr>
          <w:szCs w:val="24"/>
        </w:rPr>
        <w:t xml:space="preserve"> </w:t>
      </w:r>
    </w:p>
    <w:p w:rsidR="00824D19" w:rsidRPr="00B760BA" w:rsidRDefault="00824D19" w:rsidP="00824D19">
      <w:pPr>
        <w:pStyle w:val="a7"/>
        <w:ind w:firstLine="540"/>
        <w:jc w:val="both"/>
      </w:pPr>
      <w:r>
        <w:rPr>
          <w:rFonts w:ascii="Times New Roman" w:eastAsia="Times New Roman" w:hAnsi="Times New Roman" w:cs="Times New Roman"/>
        </w:rPr>
        <w:t xml:space="preserve"> </w:t>
      </w:r>
      <w:r>
        <w:rPr>
          <w:color w:val="000000"/>
        </w:rPr>
        <w:t xml:space="preserve">В закладах проведено діагностику та обговорення професійного рівня педагогічних кадрів, потреб становлення вчителів і класних керівників  з метою визначення питань планування роботи  на наступний рік.  </w:t>
      </w:r>
      <w:r>
        <w:t xml:space="preserve"> Для підвищення професійної майстерності, вироблення позицій з важливих педагогічних проблем сучасної науки, удосконалення знань педагогів  було застосовано різні форми методичної роботи, як колективні так і індивідуальні, а саме:</w:t>
      </w:r>
    </w:p>
    <w:p w:rsidR="00824D19" w:rsidRPr="00A65C46" w:rsidRDefault="00824D19" w:rsidP="00824D19">
      <w:pPr>
        <w:spacing w:line="240" w:lineRule="auto"/>
        <w:jc w:val="both"/>
        <w:rPr>
          <w:rFonts w:eastAsia="Times New Roman"/>
          <w:szCs w:val="24"/>
        </w:rPr>
      </w:pPr>
      <w:r w:rsidRPr="00A65C46">
        <w:rPr>
          <w:rFonts w:eastAsia="Times New Roman"/>
          <w:szCs w:val="24"/>
        </w:rPr>
        <w:t>- педагогічна рада;</w:t>
      </w:r>
    </w:p>
    <w:p w:rsidR="00824D19" w:rsidRPr="00A65C46" w:rsidRDefault="00824D19" w:rsidP="00824D19">
      <w:pPr>
        <w:spacing w:line="240" w:lineRule="auto"/>
        <w:jc w:val="both"/>
        <w:rPr>
          <w:rFonts w:eastAsia="Times New Roman"/>
          <w:szCs w:val="24"/>
        </w:rPr>
      </w:pPr>
      <w:r w:rsidRPr="00A65C46">
        <w:rPr>
          <w:rFonts w:eastAsia="Times New Roman"/>
          <w:szCs w:val="24"/>
        </w:rPr>
        <w:t>- науково-методична рада;</w:t>
      </w:r>
    </w:p>
    <w:p w:rsidR="00824D19" w:rsidRPr="00A65C46" w:rsidRDefault="00824D19" w:rsidP="00824D19">
      <w:pPr>
        <w:spacing w:line="240" w:lineRule="auto"/>
        <w:jc w:val="both"/>
        <w:rPr>
          <w:rFonts w:eastAsia="Times New Roman"/>
          <w:szCs w:val="24"/>
        </w:rPr>
      </w:pPr>
      <w:r w:rsidRPr="00A65C46">
        <w:rPr>
          <w:rFonts w:eastAsia="Times New Roman"/>
          <w:szCs w:val="24"/>
        </w:rPr>
        <w:t>- атестаційна комісія;</w:t>
      </w:r>
    </w:p>
    <w:p w:rsidR="00824D19" w:rsidRPr="00A65C46" w:rsidRDefault="00824D19" w:rsidP="00824D19">
      <w:pPr>
        <w:spacing w:line="240" w:lineRule="auto"/>
        <w:jc w:val="both"/>
        <w:rPr>
          <w:rFonts w:eastAsia="Times New Roman"/>
          <w:szCs w:val="24"/>
        </w:rPr>
      </w:pPr>
      <w:r w:rsidRPr="00A65C46">
        <w:rPr>
          <w:rFonts w:eastAsia="Times New Roman"/>
          <w:szCs w:val="24"/>
        </w:rPr>
        <w:t>- методичні навчання;</w:t>
      </w:r>
    </w:p>
    <w:p w:rsidR="00824D19" w:rsidRPr="00A65C46" w:rsidRDefault="00824D19" w:rsidP="00824D19">
      <w:pPr>
        <w:spacing w:line="240" w:lineRule="auto"/>
        <w:jc w:val="both"/>
        <w:rPr>
          <w:rFonts w:eastAsia="Times New Roman"/>
          <w:szCs w:val="24"/>
        </w:rPr>
      </w:pPr>
      <w:r w:rsidRPr="00A65C46">
        <w:rPr>
          <w:rFonts w:eastAsia="Times New Roman"/>
          <w:szCs w:val="24"/>
        </w:rPr>
        <w:t>- методичні комісії вчителів;</w:t>
      </w:r>
    </w:p>
    <w:p w:rsidR="00824D19" w:rsidRPr="00A65C46" w:rsidRDefault="00824D19" w:rsidP="00824D19">
      <w:pPr>
        <w:spacing w:line="240" w:lineRule="auto"/>
        <w:jc w:val="both"/>
        <w:rPr>
          <w:rFonts w:eastAsia="Times New Roman"/>
          <w:szCs w:val="24"/>
        </w:rPr>
      </w:pPr>
      <w:r w:rsidRPr="00A65C46">
        <w:rPr>
          <w:rFonts w:eastAsia="Times New Roman"/>
          <w:szCs w:val="24"/>
        </w:rPr>
        <w:t xml:space="preserve">- психолого-педагогічні семінари; </w:t>
      </w:r>
    </w:p>
    <w:p w:rsidR="00824D19" w:rsidRPr="00A65C46" w:rsidRDefault="00824D19" w:rsidP="00824D19">
      <w:pPr>
        <w:spacing w:line="240" w:lineRule="auto"/>
        <w:ind w:right="-93"/>
        <w:jc w:val="both"/>
        <w:rPr>
          <w:rFonts w:eastAsia="Times New Roman"/>
          <w:szCs w:val="24"/>
        </w:rPr>
      </w:pPr>
      <w:r w:rsidRPr="00A65C46">
        <w:rPr>
          <w:rFonts w:eastAsia="Times New Roman"/>
          <w:szCs w:val="24"/>
        </w:rPr>
        <w:t>-творчі групи;</w:t>
      </w:r>
    </w:p>
    <w:p w:rsidR="00824D19" w:rsidRPr="00A65C46" w:rsidRDefault="00824D19" w:rsidP="00824D19">
      <w:pPr>
        <w:spacing w:line="240" w:lineRule="auto"/>
        <w:jc w:val="both"/>
        <w:rPr>
          <w:rFonts w:eastAsia="Times New Roman"/>
          <w:szCs w:val="24"/>
        </w:rPr>
      </w:pPr>
      <w:r w:rsidRPr="00A65C46">
        <w:rPr>
          <w:rFonts w:eastAsia="Times New Roman"/>
          <w:szCs w:val="24"/>
        </w:rPr>
        <w:t>-осередок (філія) обласної очно – дистанційної школи «Інтелектуальний резерв Миколаївщини»;</w:t>
      </w:r>
    </w:p>
    <w:p w:rsidR="00824D19" w:rsidRPr="00A65C46" w:rsidRDefault="00824D19" w:rsidP="00824D19">
      <w:pPr>
        <w:spacing w:line="240" w:lineRule="auto"/>
        <w:jc w:val="both"/>
        <w:rPr>
          <w:rFonts w:eastAsia="Times New Roman"/>
          <w:szCs w:val="24"/>
        </w:rPr>
      </w:pPr>
      <w:r w:rsidRPr="00A65C46">
        <w:rPr>
          <w:rFonts w:eastAsia="Times New Roman"/>
          <w:szCs w:val="24"/>
        </w:rPr>
        <w:t>-клуб професійного спілкування;</w:t>
      </w:r>
    </w:p>
    <w:p w:rsidR="00824D19" w:rsidRPr="00A65C46" w:rsidRDefault="00824D19" w:rsidP="00824D19">
      <w:pPr>
        <w:spacing w:line="240" w:lineRule="auto"/>
        <w:jc w:val="both"/>
        <w:rPr>
          <w:rFonts w:eastAsia="Times New Roman"/>
          <w:szCs w:val="24"/>
        </w:rPr>
      </w:pPr>
      <w:r w:rsidRPr="00A65C46">
        <w:rPr>
          <w:rFonts w:eastAsia="Times New Roman"/>
          <w:szCs w:val="24"/>
        </w:rPr>
        <w:t>-індивідуальні  та групові методичні консультації;</w:t>
      </w:r>
    </w:p>
    <w:p w:rsidR="00824D19" w:rsidRPr="00A65C46" w:rsidRDefault="00824D19" w:rsidP="00824D19">
      <w:pPr>
        <w:spacing w:line="240" w:lineRule="auto"/>
        <w:jc w:val="both"/>
        <w:rPr>
          <w:rFonts w:eastAsia="Times New Roman"/>
          <w:szCs w:val="24"/>
        </w:rPr>
      </w:pPr>
      <w:r w:rsidRPr="00A65C46">
        <w:rPr>
          <w:rFonts w:eastAsia="Times New Roman"/>
          <w:szCs w:val="24"/>
        </w:rPr>
        <w:t>-</w:t>
      </w:r>
      <w:proofErr w:type="spellStart"/>
      <w:r w:rsidRPr="00A65C46">
        <w:rPr>
          <w:rFonts w:eastAsia="Times New Roman"/>
          <w:szCs w:val="24"/>
        </w:rPr>
        <w:t>інструктивно</w:t>
      </w:r>
      <w:proofErr w:type="spellEnd"/>
      <w:r w:rsidRPr="00A65C46">
        <w:rPr>
          <w:rFonts w:eastAsia="Times New Roman"/>
          <w:szCs w:val="24"/>
        </w:rPr>
        <w:t xml:space="preserve"> – методичні оперативки </w:t>
      </w:r>
      <w:r>
        <w:rPr>
          <w:rFonts w:eastAsia="Times New Roman"/>
          <w:szCs w:val="24"/>
        </w:rPr>
        <w:t xml:space="preserve"> </w:t>
      </w:r>
    </w:p>
    <w:p w:rsidR="00824D19" w:rsidRPr="00A65C46" w:rsidRDefault="00824D19" w:rsidP="00824D19">
      <w:pPr>
        <w:spacing w:line="240" w:lineRule="auto"/>
        <w:jc w:val="both"/>
        <w:rPr>
          <w:rFonts w:eastAsia="Times New Roman"/>
          <w:szCs w:val="24"/>
        </w:rPr>
      </w:pPr>
      <w:r w:rsidRPr="00A65C46">
        <w:rPr>
          <w:rFonts w:eastAsia="Times New Roman"/>
          <w:szCs w:val="24"/>
        </w:rPr>
        <w:t>-наставництво.</w:t>
      </w:r>
    </w:p>
    <w:p w:rsidR="00824D19" w:rsidRDefault="00824D19" w:rsidP="00824D19">
      <w:pPr>
        <w:pStyle w:val="a7"/>
        <w:ind w:firstLine="540"/>
        <w:jc w:val="both"/>
      </w:pPr>
      <w:r>
        <w:t>Слід відмітити роботу методичних комісій на рівні закладів та міста. Членами  та керівниками методичних комісій було здійснено якісну підготовку до всіх педагогічних рад, семінарів з використанням комп’ютерних технологій, презентацій досвіду; в самоосвітній діяльності вчителями вивчалися та вирішувалися методичні проблеми навчального та виховного характеру. Така робота дозволила підвищити пізнавальну активність вчителів, зробити педагогічні ради та  семінари цікавими і ефективними.</w:t>
      </w:r>
      <w:r>
        <w:rPr>
          <w:color w:val="000000"/>
        </w:rPr>
        <w:t xml:space="preserve"> </w:t>
      </w:r>
    </w:p>
    <w:p w:rsidR="00824D19" w:rsidRPr="00A65C46" w:rsidRDefault="00824D19" w:rsidP="00824D19">
      <w:pPr>
        <w:spacing w:line="240" w:lineRule="auto"/>
        <w:ind w:left="-284" w:firstLine="824"/>
        <w:jc w:val="both"/>
        <w:rPr>
          <w:rFonts w:eastAsia="Times New Roman"/>
          <w:szCs w:val="24"/>
        </w:rPr>
      </w:pPr>
      <w:r w:rsidRPr="00A65C46">
        <w:rPr>
          <w:rFonts w:eastAsia="Times New Roman"/>
          <w:szCs w:val="24"/>
        </w:rPr>
        <w:t>Поширення педагогічного досвіду вчителів та популяризація іміджу закладу відбувається за рахунок публікацій у періодичній пресі  та фахових виданнях</w:t>
      </w:r>
      <w:r w:rsidRPr="00D8128A">
        <w:rPr>
          <w:rFonts w:eastAsia="Times New Roman"/>
        </w:rPr>
        <w:t xml:space="preserve"> </w:t>
      </w:r>
      <w:r w:rsidRPr="003F4F18">
        <w:rPr>
          <w:rFonts w:eastAsia="Times New Roman"/>
          <w:szCs w:val="24"/>
        </w:rPr>
        <w:t xml:space="preserve">саме цьому приділено велику увагу заступниками директорів з навчально – виховної роботи у 2016-2017 </w:t>
      </w:r>
      <w:proofErr w:type="spellStart"/>
      <w:r w:rsidRPr="003F4F18">
        <w:rPr>
          <w:rFonts w:eastAsia="Times New Roman"/>
          <w:szCs w:val="24"/>
        </w:rPr>
        <w:t>н.р</w:t>
      </w:r>
      <w:proofErr w:type="spellEnd"/>
      <w:r w:rsidRPr="003F4F18">
        <w:rPr>
          <w:rFonts w:eastAsia="Times New Roman"/>
          <w:szCs w:val="24"/>
        </w:rPr>
        <w:t>..</w:t>
      </w:r>
      <w:r w:rsidRPr="00A65C46">
        <w:rPr>
          <w:rFonts w:eastAsia="Times New Roman"/>
          <w:szCs w:val="24"/>
        </w:rPr>
        <w:t xml:space="preserve"> </w:t>
      </w:r>
      <w:r w:rsidRPr="00D8128A">
        <w:rPr>
          <w:rFonts w:eastAsia="Times New Roman"/>
        </w:rPr>
        <w:t xml:space="preserve"> </w:t>
      </w:r>
      <w:r>
        <w:rPr>
          <w:rFonts w:eastAsia="Times New Roman"/>
          <w:szCs w:val="24"/>
        </w:rPr>
        <w:t xml:space="preserve"> </w:t>
      </w:r>
      <w:r w:rsidRPr="00A65C46">
        <w:rPr>
          <w:rFonts w:eastAsia="Times New Roman"/>
          <w:szCs w:val="24"/>
        </w:rPr>
        <w:t>Підвищився рівень використання комп’ютерних технологій у навчально – виховному процесі, вчителі використовують блоги для співпраці з учнями, батьками, педагогами</w:t>
      </w:r>
      <w:r>
        <w:rPr>
          <w:rFonts w:eastAsia="Times New Roman"/>
          <w:szCs w:val="24"/>
        </w:rPr>
        <w:t>.</w:t>
      </w:r>
      <w:r w:rsidRPr="00A65C46">
        <w:rPr>
          <w:rFonts w:eastAsia="Times New Roman"/>
          <w:szCs w:val="24"/>
        </w:rPr>
        <w:t xml:space="preserve">      </w:t>
      </w:r>
      <w:r>
        <w:rPr>
          <w:rFonts w:eastAsia="Times New Roman"/>
          <w:szCs w:val="24"/>
        </w:rPr>
        <w:t xml:space="preserve">  </w:t>
      </w:r>
      <w:r w:rsidRPr="00A65C46">
        <w:rPr>
          <w:rFonts w:eastAsia="Times New Roman"/>
          <w:szCs w:val="24"/>
        </w:rPr>
        <w:t xml:space="preserve">Участь у конкурсах фахової майстерності допомагає усвідомити статус педагогічної професії, стимулює вчителя до підвищення професійної компетентності, набуття позитивного досвіду, </w:t>
      </w:r>
      <w:r w:rsidRPr="00A65C46">
        <w:rPr>
          <w:rFonts w:eastAsia="Times New Roman"/>
          <w:szCs w:val="24"/>
        </w:rPr>
        <w:lastRenderedPageBreak/>
        <w:t xml:space="preserve">допомагає визначити кращих педагогів. </w:t>
      </w:r>
      <w:r>
        <w:rPr>
          <w:rFonts w:eastAsia="Times New Roman"/>
          <w:szCs w:val="24"/>
        </w:rPr>
        <w:t xml:space="preserve"> Саме тому на рівні області є переможці конкурсів і змагань.</w:t>
      </w:r>
    </w:p>
    <w:p w:rsidR="00824D19" w:rsidRPr="00A65C46" w:rsidRDefault="00824D19" w:rsidP="00824D19">
      <w:pPr>
        <w:spacing w:line="240" w:lineRule="auto"/>
        <w:ind w:left="-284" w:firstLine="824"/>
        <w:jc w:val="both"/>
        <w:rPr>
          <w:rFonts w:eastAsia="Times New Roman"/>
          <w:szCs w:val="24"/>
        </w:rPr>
      </w:pPr>
      <w:r w:rsidRPr="00A65C46">
        <w:rPr>
          <w:rFonts w:eastAsia="Times New Roman"/>
          <w:szCs w:val="24"/>
        </w:rPr>
        <w:t>Учитель інформатики</w:t>
      </w:r>
      <w:r>
        <w:rPr>
          <w:rFonts w:eastAsia="Times New Roman"/>
          <w:szCs w:val="24"/>
        </w:rPr>
        <w:t xml:space="preserve"> гімназії №1</w:t>
      </w:r>
      <w:r w:rsidRPr="00A65C46">
        <w:rPr>
          <w:rFonts w:eastAsia="Times New Roman"/>
          <w:szCs w:val="24"/>
        </w:rPr>
        <w:t xml:space="preserve"> </w:t>
      </w:r>
      <w:proofErr w:type="spellStart"/>
      <w:r w:rsidRPr="00A65C46">
        <w:rPr>
          <w:rFonts w:eastAsia="Times New Roman"/>
          <w:szCs w:val="24"/>
        </w:rPr>
        <w:t>Патранюк</w:t>
      </w:r>
      <w:proofErr w:type="spellEnd"/>
      <w:r w:rsidRPr="00A65C46">
        <w:rPr>
          <w:rFonts w:eastAsia="Times New Roman"/>
          <w:szCs w:val="24"/>
        </w:rPr>
        <w:t xml:space="preserve"> І.П. - переможець міського етапу, учасник та переможець ІІ (обласного) туру ХХІІ Всеукраїнського конкурсу «Учитель року-2017» у номінації «Учитель - </w:t>
      </w:r>
      <w:proofErr w:type="spellStart"/>
      <w:r w:rsidRPr="00A65C46">
        <w:rPr>
          <w:rFonts w:eastAsia="Times New Roman"/>
          <w:szCs w:val="24"/>
        </w:rPr>
        <w:t>фасилітатор</w:t>
      </w:r>
      <w:proofErr w:type="spellEnd"/>
      <w:r w:rsidRPr="00A65C46">
        <w:rPr>
          <w:rFonts w:eastAsia="Times New Roman"/>
          <w:szCs w:val="24"/>
        </w:rPr>
        <w:t>».</w:t>
      </w:r>
    </w:p>
    <w:p w:rsidR="00824D19" w:rsidRDefault="00824D19" w:rsidP="00824D19">
      <w:pPr>
        <w:spacing w:line="240" w:lineRule="auto"/>
        <w:ind w:left="-284"/>
        <w:jc w:val="both"/>
        <w:rPr>
          <w:rFonts w:eastAsia="Times New Roman"/>
          <w:szCs w:val="24"/>
        </w:rPr>
      </w:pPr>
      <w:r w:rsidRPr="00A65C46">
        <w:rPr>
          <w:rFonts w:eastAsia="Times New Roman"/>
          <w:szCs w:val="24"/>
        </w:rPr>
        <w:t xml:space="preserve">         Заступник директора з навчально - виховної роботи </w:t>
      </w:r>
      <w:proofErr w:type="spellStart"/>
      <w:r w:rsidRPr="00A65C46">
        <w:rPr>
          <w:rFonts w:eastAsia="Times New Roman"/>
          <w:szCs w:val="24"/>
        </w:rPr>
        <w:t>Заболотня</w:t>
      </w:r>
      <w:proofErr w:type="spellEnd"/>
      <w:r w:rsidRPr="00A65C46">
        <w:rPr>
          <w:rFonts w:eastAsia="Times New Roman"/>
          <w:szCs w:val="24"/>
        </w:rPr>
        <w:t xml:space="preserve"> В.В. абсолютний переможець обласного освітнього фестивалю для новопризначених керівників навчальних закладів «Менеджери, які змінюють країну».</w:t>
      </w:r>
    </w:p>
    <w:p w:rsidR="00824D19" w:rsidRPr="00D8128A" w:rsidRDefault="00824D19" w:rsidP="00824D19">
      <w:pPr>
        <w:spacing w:line="240" w:lineRule="auto"/>
        <w:ind w:left="-284"/>
        <w:jc w:val="both"/>
        <w:rPr>
          <w:rFonts w:eastAsia="Times New Roman"/>
          <w:szCs w:val="24"/>
        </w:rPr>
      </w:pPr>
      <w:r>
        <w:rPr>
          <w:rFonts w:eastAsia="Times New Roman"/>
          <w:szCs w:val="24"/>
        </w:rPr>
        <w:tab/>
        <w:t xml:space="preserve">    Учитель ЮЗШ №№3  Василенко Т.А. –переможець конкурсу «Учитель року-2017 » в номінації «Музичне мистецтво»</w:t>
      </w:r>
    </w:p>
    <w:p w:rsidR="00824D19" w:rsidRDefault="00824D19" w:rsidP="00824D19">
      <w:pPr>
        <w:spacing w:line="240" w:lineRule="auto"/>
        <w:ind w:left="-284"/>
        <w:jc w:val="both"/>
        <w:rPr>
          <w:rFonts w:eastAsia="Times New Roman"/>
          <w:bCs/>
          <w:szCs w:val="24"/>
        </w:rPr>
      </w:pPr>
      <w:r w:rsidRPr="00A65C46">
        <w:rPr>
          <w:rFonts w:eastAsia="Times New Roman"/>
          <w:bCs/>
          <w:szCs w:val="24"/>
        </w:rPr>
        <w:t>Систем</w:t>
      </w:r>
      <w:r>
        <w:rPr>
          <w:rFonts w:eastAsia="Times New Roman"/>
          <w:bCs/>
          <w:szCs w:val="24"/>
        </w:rPr>
        <w:t xml:space="preserve">ною є робота  вчителів міста </w:t>
      </w:r>
      <w:r w:rsidRPr="00A65C46">
        <w:rPr>
          <w:rFonts w:eastAsia="Times New Roman"/>
          <w:bCs/>
          <w:szCs w:val="24"/>
        </w:rPr>
        <w:t>в</w:t>
      </w:r>
      <w:r>
        <w:rPr>
          <w:rFonts w:eastAsia="Times New Roman"/>
          <w:bCs/>
          <w:szCs w:val="24"/>
        </w:rPr>
        <w:t xml:space="preserve"> обласних методичних структурах та на рівні України. Так </w:t>
      </w:r>
      <w:r w:rsidRPr="00A65C46">
        <w:rPr>
          <w:rFonts w:eastAsia="Times New Roman"/>
          <w:szCs w:val="24"/>
          <w:lang w:bidi="he-IL"/>
        </w:rPr>
        <w:t xml:space="preserve">Южноукраїнська гімназія є учасником асоціації керівників закладів освіти України «Відроджені гімназії України» в рамках </w:t>
      </w:r>
      <w:r w:rsidRPr="00A65C46">
        <w:rPr>
          <w:rFonts w:eastAsiaTheme="majorEastAsia"/>
          <w:bCs/>
          <w:kern w:val="24"/>
          <w:szCs w:val="24"/>
          <w14:shadow w14:blurRad="38100" w14:dist="38100" w14:dir="2700000" w14:sx="100000" w14:sy="100000" w14:kx="0" w14:ky="0" w14:algn="tl">
            <w14:srgbClr w14:val="000000">
              <w14:alpha w14:val="57000"/>
            </w14:srgbClr>
          </w14:shadow>
        </w:rPr>
        <w:t>Всесвітньої конфедерації національних асоціацій керівників закладів  освіти.</w:t>
      </w:r>
      <w:r>
        <w:rPr>
          <w:rFonts w:eastAsiaTheme="majorEastAsia"/>
          <w:bCs/>
          <w:kern w:val="24"/>
          <w:szCs w:val="24"/>
          <w14:shadow w14:blurRad="38100" w14:dist="38100" w14:dir="2700000" w14:sx="100000" w14:sy="100000" w14:kx="0" w14:ky="0" w14:algn="tl">
            <w14:srgbClr w14:val="000000">
              <w14:alpha w14:val="57000"/>
            </w14:srgbClr>
          </w14:shadow>
        </w:rPr>
        <w:t>(</w:t>
      </w:r>
      <w:r w:rsidRPr="00A65C46">
        <w:rPr>
          <w:rFonts w:eastAsiaTheme="majorEastAsia"/>
          <w:bCs/>
          <w:kern w:val="24"/>
          <w:szCs w:val="24"/>
          <w14:shadow w14:blurRad="38100" w14:dist="38100" w14:dir="2700000" w14:sx="100000" w14:sy="100000" w14:kx="0" w14:ky="0" w14:algn="tl">
            <w14:srgbClr w14:val="000000">
              <w14:alpha w14:val="57000"/>
            </w14:srgbClr>
          </w14:shadow>
        </w:rPr>
        <w:t xml:space="preserve"> </w:t>
      </w:r>
      <w:proofErr w:type="spellStart"/>
      <w:r w:rsidRPr="00A65C46">
        <w:rPr>
          <w:rFonts w:eastAsiaTheme="majorEastAsia"/>
          <w:bCs/>
          <w:kern w:val="24"/>
          <w:szCs w:val="24"/>
          <w14:shadow w14:blurRad="38100" w14:dist="38100" w14:dir="2700000" w14:sx="100000" w14:sy="100000" w14:kx="0" w14:ky="0" w14:algn="tl">
            <w14:srgbClr w14:val="000000">
              <w14:alpha w14:val="57000"/>
            </w14:srgbClr>
          </w14:shadow>
        </w:rPr>
        <w:t>Коломійчук</w:t>
      </w:r>
      <w:proofErr w:type="spellEnd"/>
      <w:r w:rsidRPr="00A65C46">
        <w:rPr>
          <w:rFonts w:eastAsiaTheme="majorEastAsia"/>
          <w:bCs/>
          <w:kern w:val="24"/>
          <w:szCs w:val="24"/>
          <w14:shadow w14:blurRad="38100" w14:dist="38100" w14:dir="2700000" w14:sx="100000" w14:sy="100000" w14:kx="0" w14:ky="0" w14:algn="tl">
            <w14:srgbClr w14:val="000000">
              <w14:alpha w14:val="57000"/>
            </w14:srgbClr>
          </w14:shadow>
        </w:rPr>
        <w:t xml:space="preserve"> Т.П. та </w:t>
      </w:r>
      <w:proofErr w:type="spellStart"/>
      <w:r w:rsidRPr="00A65C46">
        <w:rPr>
          <w:rFonts w:eastAsiaTheme="majorEastAsia"/>
          <w:bCs/>
          <w:kern w:val="24"/>
          <w:szCs w:val="24"/>
          <w14:shadow w14:blurRad="38100" w14:dist="38100" w14:dir="2700000" w14:sx="100000" w14:sy="100000" w14:kx="0" w14:ky="0" w14:algn="tl">
            <w14:srgbClr w14:val="000000">
              <w14:alpha w14:val="57000"/>
            </w14:srgbClr>
          </w14:shadow>
        </w:rPr>
        <w:t>Бескубська</w:t>
      </w:r>
      <w:proofErr w:type="spellEnd"/>
      <w:r w:rsidRPr="00A65C46">
        <w:rPr>
          <w:rFonts w:eastAsiaTheme="majorEastAsia"/>
          <w:bCs/>
          <w:kern w:val="24"/>
          <w:szCs w:val="24"/>
          <w14:shadow w14:blurRad="38100" w14:dist="38100" w14:dir="2700000" w14:sx="100000" w14:sy="100000" w14:kx="0" w14:ky="0" w14:algn="tl">
            <w14:srgbClr w14:val="000000">
              <w14:alpha w14:val="57000"/>
            </w14:srgbClr>
          </w14:shadow>
        </w:rPr>
        <w:t xml:space="preserve"> Д.В.</w:t>
      </w:r>
      <w:r>
        <w:rPr>
          <w:rFonts w:eastAsiaTheme="majorEastAsia"/>
          <w:bCs/>
          <w:kern w:val="24"/>
          <w:szCs w:val="24"/>
          <w14:shadow w14:blurRad="38100" w14:dist="38100" w14:dir="2700000" w14:sx="100000" w14:sy="100000" w14:kx="0" w14:ky="0" w14:algn="tl">
            <w14:srgbClr w14:val="000000">
              <w14:alpha w14:val="57000"/>
            </w14:srgbClr>
          </w14:shadow>
        </w:rPr>
        <w:t>)</w:t>
      </w:r>
      <w:r w:rsidRPr="00A65C46">
        <w:rPr>
          <w:rFonts w:eastAsiaTheme="majorEastAsia"/>
          <w:bCs/>
          <w:kern w:val="24"/>
          <w:szCs w:val="24"/>
          <w14:shadow w14:blurRad="38100" w14:dist="38100" w14:dir="2700000" w14:sx="100000" w14:sy="100000" w14:kx="0" w14:ky="0" w14:algn="tl">
            <w14:srgbClr w14:val="000000">
              <w14:alpha w14:val="57000"/>
            </w14:srgbClr>
          </w14:shadow>
        </w:rPr>
        <w:t xml:space="preserve"> </w:t>
      </w:r>
      <w:r w:rsidRPr="00A65C46">
        <w:rPr>
          <w:rFonts w:eastAsia="Times New Roman"/>
          <w:color w:val="333333"/>
          <w:szCs w:val="24"/>
          <w:shd w:val="clear" w:color="auto" w:fill="FFFFFF"/>
        </w:rPr>
        <w:t xml:space="preserve"> У закладі </w:t>
      </w:r>
      <w:proofErr w:type="spellStart"/>
      <w:r w:rsidRPr="00A65C46">
        <w:rPr>
          <w:rFonts w:eastAsia="Times New Roman"/>
          <w:color w:val="333333"/>
          <w:szCs w:val="24"/>
          <w:shd w:val="clear" w:color="auto" w:fill="FFFFFF"/>
        </w:rPr>
        <w:t>задяки</w:t>
      </w:r>
      <w:proofErr w:type="spellEnd"/>
      <w:r w:rsidRPr="00A65C46">
        <w:rPr>
          <w:rFonts w:eastAsia="Times New Roman"/>
          <w:color w:val="333333"/>
          <w:szCs w:val="24"/>
          <w:shd w:val="clear" w:color="auto" w:fill="FFFFFF"/>
        </w:rPr>
        <w:t xml:space="preserve"> перемозі </w:t>
      </w:r>
      <w:r w:rsidRPr="00A65C46">
        <w:rPr>
          <w:rFonts w:eastAsia="Times New Roman"/>
          <w:color w:val="212121"/>
          <w:szCs w:val="24"/>
          <w:shd w:val="clear" w:color="auto" w:fill="FFFFFF"/>
        </w:rPr>
        <w:t xml:space="preserve">у Всеукраїнському проекті </w:t>
      </w:r>
      <w:proofErr w:type="spellStart"/>
      <w:r w:rsidRPr="00A65C46">
        <w:rPr>
          <w:rFonts w:eastAsia="Times New Roman"/>
          <w:color w:val="212121"/>
          <w:szCs w:val="24"/>
          <w:shd w:val="clear" w:color="auto" w:fill="FFFFFF"/>
        </w:rPr>
        <w:t>GoCamps</w:t>
      </w:r>
      <w:proofErr w:type="spellEnd"/>
      <w:r w:rsidRPr="00A65C46">
        <w:rPr>
          <w:rFonts w:eastAsia="Times New Roman"/>
          <w:color w:val="212121"/>
          <w:szCs w:val="24"/>
          <w:shd w:val="clear" w:color="auto" w:fill="FFFFFF"/>
        </w:rPr>
        <w:t xml:space="preserve"> </w:t>
      </w:r>
      <w:proofErr w:type="spellStart"/>
      <w:r w:rsidRPr="00A65C46">
        <w:rPr>
          <w:rFonts w:eastAsia="Times New Roman"/>
          <w:color w:val="212121"/>
          <w:szCs w:val="24"/>
          <w:shd w:val="clear" w:color="auto" w:fill="FFFFFF"/>
        </w:rPr>
        <w:t>Ukraine</w:t>
      </w:r>
      <w:proofErr w:type="spellEnd"/>
      <w:r w:rsidRPr="00A65C46">
        <w:rPr>
          <w:rFonts w:eastAsia="Times New Roman"/>
          <w:color w:val="333333"/>
          <w:szCs w:val="24"/>
          <w:shd w:val="clear" w:color="auto" w:fill="FFFFFF"/>
        </w:rPr>
        <w:t xml:space="preserve"> організовано роботу </w:t>
      </w:r>
      <w:r w:rsidRPr="00A65C46">
        <w:rPr>
          <w:rFonts w:eastAsia="Times New Roman"/>
          <w:szCs w:val="24"/>
        </w:rPr>
        <w:t xml:space="preserve"> літнього </w:t>
      </w:r>
      <w:proofErr w:type="spellStart"/>
      <w:r w:rsidRPr="00A65C46">
        <w:rPr>
          <w:rFonts w:eastAsia="Times New Roman"/>
          <w:szCs w:val="24"/>
        </w:rPr>
        <w:t>мовного</w:t>
      </w:r>
      <w:proofErr w:type="spellEnd"/>
      <w:r w:rsidRPr="00A65C46">
        <w:rPr>
          <w:rFonts w:eastAsia="Times New Roman"/>
          <w:szCs w:val="24"/>
        </w:rPr>
        <w:t xml:space="preserve"> табору «</w:t>
      </w:r>
      <w:proofErr w:type="spellStart"/>
      <w:r w:rsidRPr="00A65C46">
        <w:rPr>
          <w:rFonts w:eastAsia="Times New Roman"/>
          <w:szCs w:val="24"/>
        </w:rPr>
        <w:t>Лінгвокраїна</w:t>
      </w:r>
      <w:proofErr w:type="spellEnd"/>
      <w:r w:rsidRPr="00A65C46">
        <w:rPr>
          <w:rFonts w:eastAsia="Times New Roman"/>
          <w:szCs w:val="24"/>
        </w:rPr>
        <w:t xml:space="preserve"> – 2016»  та «</w:t>
      </w:r>
      <w:proofErr w:type="spellStart"/>
      <w:r w:rsidRPr="00A65C46">
        <w:rPr>
          <w:rFonts w:eastAsia="Times New Roman"/>
          <w:szCs w:val="24"/>
        </w:rPr>
        <w:t>Лінгвокраїна</w:t>
      </w:r>
      <w:proofErr w:type="spellEnd"/>
      <w:r w:rsidRPr="00A65C46">
        <w:rPr>
          <w:rFonts w:eastAsia="Times New Roman"/>
          <w:szCs w:val="24"/>
        </w:rPr>
        <w:t xml:space="preserve"> – 2017» із залученням волонтера з Бразилії - Даліли Порто.</w:t>
      </w:r>
      <w:r>
        <w:rPr>
          <w:rFonts w:eastAsia="Times New Roman"/>
          <w:szCs w:val="24"/>
        </w:rPr>
        <w:t xml:space="preserve"> </w:t>
      </w:r>
    </w:p>
    <w:p w:rsidR="00824D19" w:rsidRDefault="00824D19" w:rsidP="00824D19">
      <w:pPr>
        <w:spacing w:line="240" w:lineRule="auto"/>
        <w:ind w:left="-284" w:firstLine="284"/>
        <w:jc w:val="both"/>
        <w:rPr>
          <w:rFonts w:eastAsia="Times New Roman"/>
          <w:bCs/>
          <w:szCs w:val="24"/>
        </w:rPr>
      </w:pPr>
      <w:r w:rsidRPr="00D8128A">
        <w:rPr>
          <w:szCs w:val="24"/>
        </w:rPr>
        <w:t>Основний критерій визначення ефективності методи</w:t>
      </w:r>
      <w:r>
        <w:rPr>
          <w:szCs w:val="24"/>
        </w:rPr>
        <w:t>чної робо</w:t>
      </w:r>
      <w:r>
        <w:rPr>
          <w:szCs w:val="24"/>
        </w:rPr>
        <w:softHyphen/>
        <w:t xml:space="preserve">ти — результативність </w:t>
      </w:r>
      <w:r w:rsidRPr="00D8128A">
        <w:rPr>
          <w:szCs w:val="24"/>
        </w:rPr>
        <w:t>навчально-виховного процесу. Результативною в цьому навчальному році є методична робота в галузі роботи з обдарованими школярами й підготовка їх до  тур</w:t>
      </w:r>
      <w:r>
        <w:rPr>
          <w:szCs w:val="24"/>
        </w:rPr>
        <w:t>н</w:t>
      </w:r>
      <w:r w:rsidRPr="00D8128A">
        <w:rPr>
          <w:szCs w:val="24"/>
        </w:rPr>
        <w:t>і</w:t>
      </w:r>
      <w:r>
        <w:rPr>
          <w:szCs w:val="24"/>
        </w:rPr>
        <w:t xml:space="preserve">рів, конкурсів, олімпіад. Другий рік поспіль команда учасників ІІІ та </w:t>
      </w:r>
      <w:r>
        <w:rPr>
          <w:szCs w:val="24"/>
          <w:lang w:val="en-US"/>
        </w:rPr>
        <w:t>IV</w:t>
      </w:r>
      <w:r>
        <w:rPr>
          <w:szCs w:val="24"/>
        </w:rPr>
        <w:t>етапів Всеукраїнських предметних олімпіад з навчальних дисциплін посідає друге рейтингове місце в області.</w:t>
      </w:r>
    </w:p>
    <w:p w:rsidR="00824D19" w:rsidRPr="00607BA5" w:rsidRDefault="00824D19" w:rsidP="00824D19">
      <w:pPr>
        <w:spacing w:line="240" w:lineRule="auto"/>
        <w:ind w:left="-284" w:firstLine="284"/>
        <w:jc w:val="both"/>
        <w:rPr>
          <w:rFonts w:eastAsia="Times New Roman"/>
          <w:bCs/>
          <w:szCs w:val="24"/>
        </w:rPr>
      </w:pPr>
      <w:r>
        <w:rPr>
          <w:szCs w:val="24"/>
        </w:rPr>
        <w:t>У цьому навчальному році проведено біля 10 виїзних засідань МОІППО з різних напрямків діяльності на рівні міста. Усі проведені методичні заходи визнані як такі, що підготовлені та проведені на високому професійному рівні.</w:t>
      </w:r>
      <w:r w:rsidRPr="00D8128A">
        <w:rPr>
          <w:szCs w:val="24"/>
        </w:rPr>
        <w:t xml:space="preserve"> </w:t>
      </w:r>
    </w:p>
    <w:p w:rsidR="00824D19" w:rsidRPr="0049637A" w:rsidRDefault="00824D19" w:rsidP="00824D19">
      <w:pPr>
        <w:shd w:val="clear" w:color="auto" w:fill="FFFFFF"/>
        <w:ind w:firstLine="708"/>
        <w:jc w:val="both"/>
        <w:rPr>
          <w:rFonts w:eastAsia="Times New Roman"/>
          <w:color w:val="333333"/>
          <w:szCs w:val="24"/>
          <w:lang w:eastAsia="uk-UA"/>
        </w:rPr>
      </w:pPr>
      <w:r w:rsidRPr="00EF6590">
        <w:rPr>
          <w:rFonts w:eastAsia="Times New Roman"/>
          <w:color w:val="333333"/>
          <w:szCs w:val="24"/>
          <w:lang w:eastAsia="uk-UA"/>
        </w:rPr>
        <w:t>Ме</w:t>
      </w:r>
      <w:r w:rsidRPr="0049637A">
        <w:rPr>
          <w:rFonts w:eastAsia="Times New Roman"/>
          <w:color w:val="333333"/>
          <w:szCs w:val="24"/>
          <w:lang w:eastAsia="uk-UA"/>
        </w:rPr>
        <w:t>тодична робота</w:t>
      </w:r>
      <w:r w:rsidRPr="0049637A">
        <w:rPr>
          <w:rFonts w:eastAsia="Times New Roman"/>
          <w:szCs w:val="24"/>
        </w:rPr>
        <w:t xml:space="preserve"> </w:t>
      </w:r>
      <w:r w:rsidRPr="00EF6590">
        <w:rPr>
          <w:rFonts w:eastAsia="Times New Roman"/>
          <w:b/>
          <w:szCs w:val="24"/>
        </w:rPr>
        <w:t>позашкільних навчальних</w:t>
      </w:r>
      <w:r w:rsidRPr="00EF6590">
        <w:rPr>
          <w:rFonts w:eastAsia="Times New Roman"/>
          <w:szCs w:val="24"/>
        </w:rPr>
        <w:t xml:space="preserve"> закладів </w:t>
      </w:r>
      <w:r w:rsidRPr="0049637A">
        <w:rPr>
          <w:rFonts w:eastAsia="Times New Roman"/>
          <w:color w:val="333333"/>
          <w:szCs w:val="24"/>
          <w:lang w:eastAsia="uk-UA"/>
        </w:rPr>
        <w:t>направлена на всебічне підвищення професійної майстерності кожного керівника гуртка</w:t>
      </w:r>
      <w:r>
        <w:rPr>
          <w:rFonts w:eastAsia="Times New Roman"/>
          <w:color w:val="333333"/>
          <w:szCs w:val="24"/>
          <w:lang w:eastAsia="uk-UA"/>
        </w:rPr>
        <w:t xml:space="preserve"> та секції</w:t>
      </w:r>
      <w:r w:rsidRPr="0049637A">
        <w:rPr>
          <w:rFonts w:eastAsia="Times New Roman"/>
          <w:color w:val="333333"/>
          <w:szCs w:val="24"/>
          <w:lang w:eastAsia="uk-UA"/>
        </w:rPr>
        <w:t>, на збагачення й розвиток творчого потенціа</w:t>
      </w:r>
      <w:r w:rsidRPr="0049637A">
        <w:rPr>
          <w:rFonts w:eastAsia="Times New Roman"/>
          <w:color w:val="333333"/>
          <w:szCs w:val="24"/>
          <w:lang w:eastAsia="uk-UA"/>
        </w:rPr>
        <w:softHyphen/>
        <w:t>лу педагогічного колективу в цілому, на досягнен</w:t>
      </w:r>
      <w:r w:rsidRPr="0049637A">
        <w:rPr>
          <w:rFonts w:eastAsia="Times New Roman"/>
          <w:color w:val="333333"/>
          <w:szCs w:val="24"/>
          <w:lang w:eastAsia="uk-UA"/>
        </w:rPr>
        <w:softHyphen/>
        <w:t>ня оптимальних результатів навчання, виховання</w:t>
      </w:r>
      <w:r>
        <w:rPr>
          <w:rFonts w:eastAsia="Times New Roman"/>
          <w:color w:val="333333"/>
          <w:szCs w:val="24"/>
          <w:lang w:eastAsia="uk-UA"/>
        </w:rPr>
        <w:t xml:space="preserve"> й розвитку  вихованців</w:t>
      </w:r>
      <w:r w:rsidRPr="00EF6590">
        <w:rPr>
          <w:rFonts w:eastAsia="Times New Roman"/>
          <w:color w:val="333333"/>
          <w:szCs w:val="24"/>
          <w:lang w:eastAsia="uk-UA"/>
        </w:rPr>
        <w:t>.</w:t>
      </w:r>
      <w:r w:rsidRPr="0049637A">
        <w:rPr>
          <w:rFonts w:eastAsia="Times New Roman"/>
          <w:color w:val="333333"/>
          <w:szCs w:val="24"/>
          <w:lang w:eastAsia="uk-UA"/>
        </w:rPr>
        <w:t xml:space="preserve"> </w:t>
      </w:r>
    </w:p>
    <w:p w:rsidR="00824D19" w:rsidRPr="00EF6590" w:rsidRDefault="00824D19" w:rsidP="00824D19">
      <w:pPr>
        <w:pStyle w:val="Style10"/>
        <w:widowControl/>
        <w:spacing w:line="240" w:lineRule="auto"/>
        <w:jc w:val="both"/>
        <w:rPr>
          <w:rFonts w:eastAsia="PMingLiU"/>
          <w:bCs/>
          <w:lang w:val="uk-UA" w:eastAsia="zh-TW"/>
        </w:rPr>
      </w:pPr>
      <w:r w:rsidRPr="0049637A">
        <w:rPr>
          <w:lang w:val="uk-UA"/>
        </w:rPr>
        <w:tab/>
      </w:r>
      <w:r w:rsidRPr="00EF6590">
        <w:rPr>
          <w:rFonts w:eastAsia="PMingLiU"/>
          <w:bCs/>
          <w:lang w:val="uk-UA" w:eastAsia="zh-TW"/>
        </w:rPr>
        <w:t xml:space="preserve">     Головна мета роботи</w:t>
      </w:r>
      <w:r>
        <w:rPr>
          <w:rFonts w:eastAsia="PMingLiU"/>
          <w:bCs/>
          <w:lang w:val="uk-UA" w:eastAsia="zh-TW"/>
        </w:rPr>
        <w:t xml:space="preserve"> </w:t>
      </w:r>
      <w:proofErr w:type="spellStart"/>
      <w:r>
        <w:rPr>
          <w:rFonts w:eastAsia="PMingLiU"/>
          <w:bCs/>
          <w:lang w:val="uk-UA" w:eastAsia="zh-TW"/>
        </w:rPr>
        <w:t>позашкілля</w:t>
      </w:r>
      <w:proofErr w:type="spellEnd"/>
      <w:r w:rsidRPr="00EF6590">
        <w:rPr>
          <w:rFonts w:eastAsia="PMingLiU"/>
          <w:bCs/>
          <w:lang w:val="uk-UA" w:eastAsia="zh-TW"/>
        </w:rPr>
        <w:t xml:space="preserve"> — розвиток </w:t>
      </w:r>
      <w:proofErr w:type="spellStart"/>
      <w:r w:rsidRPr="00EF6590">
        <w:rPr>
          <w:rFonts w:eastAsia="PMingLiU"/>
          <w:bCs/>
          <w:lang w:val="uk-UA" w:eastAsia="zh-TW"/>
        </w:rPr>
        <w:t>життєво</w:t>
      </w:r>
      <w:proofErr w:type="spellEnd"/>
      <w:r w:rsidRPr="00EF6590">
        <w:rPr>
          <w:rFonts w:eastAsia="PMingLiU"/>
          <w:bCs/>
          <w:lang w:val="uk-UA" w:eastAsia="zh-TW"/>
        </w:rPr>
        <w:t xml:space="preserve"> компетентної, творчої особистості, здатної до саморозвитку і самовдосконалення та створення умов для самореалізації вихованців.</w:t>
      </w:r>
    </w:p>
    <w:p w:rsidR="00824D19" w:rsidRPr="00EF6590" w:rsidRDefault="00824D19" w:rsidP="00824D19">
      <w:pPr>
        <w:spacing w:line="240" w:lineRule="auto"/>
        <w:jc w:val="both"/>
        <w:rPr>
          <w:szCs w:val="24"/>
        </w:rPr>
      </w:pPr>
      <w:r w:rsidRPr="00EF6590">
        <w:rPr>
          <w:szCs w:val="24"/>
        </w:rPr>
        <w:t xml:space="preserve">     Професійний розвиток педагогів відіграє важли</w:t>
      </w:r>
      <w:r>
        <w:rPr>
          <w:szCs w:val="24"/>
        </w:rPr>
        <w:t xml:space="preserve">ву роль у процесі </w:t>
      </w:r>
      <w:r w:rsidRPr="00EF6590">
        <w:rPr>
          <w:szCs w:val="24"/>
        </w:rPr>
        <w:t xml:space="preserve"> розвитку навчально-виховного простору закладу. </w:t>
      </w:r>
    </w:p>
    <w:p w:rsidR="00824D19" w:rsidRPr="00EF6590" w:rsidRDefault="00824D19" w:rsidP="00824D19">
      <w:pPr>
        <w:spacing w:line="240" w:lineRule="auto"/>
        <w:jc w:val="both"/>
        <w:rPr>
          <w:b/>
          <w:szCs w:val="24"/>
        </w:rPr>
      </w:pPr>
      <w:r w:rsidRPr="00EF6590">
        <w:rPr>
          <w:szCs w:val="24"/>
        </w:rPr>
        <w:t xml:space="preserve">     Допомогти розв'язати ці й багато інших проблем покликана система методичної роботи, яка дає змогу педагогу бути в курсі новітніх технологій виховної роботи, оволодівати різними методами, сприяє раціоналізації праці. </w:t>
      </w:r>
    </w:p>
    <w:p w:rsidR="00824D19" w:rsidRPr="00EF6590" w:rsidRDefault="00824D19" w:rsidP="00824D19">
      <w:pPr>
        <w:spacing w:line="240" w:lineRule="auto"/>
        <w:jc w:val="both"/>
        <w:rPr>
          <w:szCs w:val="24"/>
        </w:rPr>
      </w:pPr>
      <w:r w:rsidRPr="00EF6590">
        <w:rPr>
          <w:bCs/>
          <w:szCs w:val="24"/>
        </w:rPr>
        <w:t xml:space="preserve">     Максимально розкрити творчий потенціал кожного педагога задля перебудови системи навчально-виховного процесу</w:t>
      </w:r>
      <w:r w:rsidRPr="00EF6590">
        <w:rPr>
          <w:szCs w:val="24"/>
        </w:rPr>
        <w:t xml:space="preserve"> є основною ціллю </w:t>
      </w:r>
      <w:r>
        <w:rPr>
          <w:szCs w:val="24"/>
        </w:rPr>
        <w:t>в організації методичної роботи</w:t>
      </w:r>
      <w:r w:rsidRPr="00EF6590">
        <w:rPr>
          <w:szCs w:val="24"/>
        </w:rPr>
        <w:t>.</w:t>
      </w:r>
    </w:p>
    <w:p w:rsidR="00824D19" w:rsidRPr="00EF6590" w:rsidRDefault="00824D19" w:rsidP="00824D19">
      <w:pPr>
        <w:spacing w:line="240" w:lineRule="auto"/>
        <w:ind w:firstLine="708"/>
        <w:jc w:val="both"/>
        <w:rPr>
          <w:b/>
          <w:bCs/>
          <w:szCs w:val="24"/>
        </w:rPr>
      </w:pPr>
      <w:r w:rsidRPr="00EF6590">
        <w:rPr>
          <w:szCs w:val="24"/>
        </w:rPr>
        <w:t>Пріоритетн</w:t>
      </w:r>
      <w:r>
        <w:rPr>
          <w:szCs w:val="24"/>
        </w:rPr>
        <w:t>ими завданнями методичної роботи</w:t>
      </w:r>
      <w:r w:rsidRPr="00EF6590">
        <w:rPr>
          <w:szCs w:val="24"/>
        </w:rPr>
        <w:t xml:space="preserve"> є:</w:t>
      </w:r>
    </w:p>
    <w:p w:rsidR="00824D19" w:rsidRPr="00EF6590" w:rsidRDefault="00824D19" w:rsidP="00824D19">
      <w:pPr>
        <w:numPr>
          <w:ilvl w:val="0"/>
          <w:numId w:val="3"/>
        </w:numPr>
        <w:tabs>
          <w:tab w:val="clear" w:pos="720"/>
          <w:tab w:val="num" w:pos="360"/>
        </w:tabs>
        <w:spacing w:after="0" w:line="240" w:lineRule="auto"/>
        <w:jc w:val="both"/>
        <w:rPr>
          <w:bCs/>
          <w:szCs w:val="24"/>
        </w:rPr>
      </w:pPr>
      <w:r w:rsidRPr="00EF6590">
        <w:rPr>
          <w:bCs/>
          <w:szCs w:val="24"/>
        </w:rPr>
        <w:t>розвиток загальної та духовної культури педагогічних працівників;</w:t>
      </w:r>
    </w:p>
    <w:p w:rsidR="00824D19" w:rsidRPr="00EF6590" w:rsidRDefault="00824D19" w:rsidP="00824D19">
      <w:pPr>
        <w:numPr>
          <w:ilvl w:val="0"/>
          <w:numId w:val="4"/>
        </w:numPr>
        <w:spacing w:after="0" w:line="240" w:lineRule="auto"/>
        <w:jc w:val="both"/>
        <w:rPr>
          <w:bCs/>
          <w:szCs w:val="24"/>
        </w:rPr>
      </w:pPr>
      <w:r w:rsidRPr="00EF6590">
        <w:rPr>
          <w:bCs/>
          <w:szCs w:val="24"/>
        </w:rPr>
        <w:t>активізація їхньої творчої діяльності;</w:t>
      </w:r>
    </w:p>
    <w:p w:rsidR="00824D19" w:rsidRPr="00EF6590" w:rsidRDefault="00824D19" w:rsidP="00824D19">
      <w:pPr>
        <w:numPr>
          <w:ilvl w:val="0"/>
          <w:numId w:val="4"/>
        </w:numPr>
        <w:spacing w:after="0" w:line="240" w:lineRule="auto"/>
        <w:jc w:val="both"/>
        <w:rPr>
          <w:bCs/>
          <w:szCs w:val="24"/>
        </w:rPr>
      </w:pPr>
      <w:r w:rsidRPr="00EF6590">
        <w:rPr>
          <w:bCs/>
          <w:szCs w:val="24"/>
        </w:rPr>
        <w:t>збагачення методичного арсеналу, сучасних технологій виховання;</w:t>
      </w:r>
    </w:p>
    <w:p w:rsidR="00824D19" w:rsidRPr="0049637A" w:rsidRDefault="00824D19" w:rsidP="00824D19">
      <w:pPr>
        <w:numPr>
          <w:ilvl w:val="0"/>
          <w:numId w:val="5"/>
        </w:numPr>
        <w:spacing w:after="0" w:line="240" w:lineRule="auto"/>
        <w:jc w:val="both"/>
        <w:rPr>
          <w:bCs/>
          <w:szCs w:val="24"/>
        </w:rPr>
      </w:pPr>
      <w:r w:rsidRPr="00EF6590">
        <w:rPr>
          <w:bCs/>
          <w:szCs w:val="24"/>
        </w:rPr>
        <w:t>підготовка педагогів до інноваційної діяльності;</w:t>
      </w:r>
    </w:p>
    <w:p w:rsidR="00824D19" w:rsidRPr="00EF6590" w:rsidRDefault="00824D19" w:rsidP="00824D19">
      <w:pPr>
        <w:numPr>
          <w:ilvl w:val="0"/>
          <w:numId w:val="6"/>
        </w:numPr>
        <w:spacing w:after="0" w:line="240" w:lineRule="auto"/>
        <w:jc w:val="both"/>
        <w:rPr>
          <w:i/>
          <w:iCs/>
          <w:szCs w:val="24"/>
        </w:rPr>
      </w:pPr>
      <w:r w:rsidRPr="00EF6590">
        <w:rPr>
          <w:bCs/>
          <w:szCs w:val="24"/>
        </w:rPr>
        <w:lastRenderedPageBreak/>
        <w:t>створення у закладі  умов для інноваційної діяльності.</w:t>
      </w:r>
    </w:p>
    <w:p w:rsidR="00824D19" w:rsidRPr="00581930" w:rsidRDefault="00824D19" w:rsidP="00824D19">
      <w:pPr>
        <w:spacing w:line="240" w:lineRule="auto"/>
        <w:jc w:val="both"/>
        <w:rPr>
          <w:szCs w:val="24"/>
        </w:rPr>
      </w:pPr>
      <w:r w:rsidRPr="00EF6590">
        <w:rPr>
          <w:szCs w:val="24"/>
        </w:rPr>
        <w:t xml:space="preserve">     Працюючи над проблемним</w:t>
      </w:r>
      <w:r>
        <w:rPr>
          <w:szCs w:val="24"/>
        </w:rPr>
        <w:t>и</w:t>
      </w:r>
      <w:r w:rsidRPr="00EF6590">
        <w:rPr>
          <w:szCs w:val="24"/>
        </w:rPr>
        <w:t xml:space="preserve"> питанням</w:t>
      </w:r>
      <w:r>
        <w:rPr>
          <w:szCs w:val="24"/>
        </w:rPr>
        <w:t>и</w:t>
      </w:r>
      <w:r w:rsidRPr="00EF6590">
        <w:rPr>
          <w:szCs w:val="24"/>
        </w:rPr>
        <w:t xml:space="preserve"> закладу</w:t>
      </w:r>
      <w:r>
        <w:rPr>
          <w:szCs w:val="24"/>
        </w:rPr>
        <w:t>,</w:t>
      </w:r>
      <w:r w:rsidRPr="00EF6590">
        <w:rPr>
          <w:szCs w:val="24"/>
        </w:rPr>
        <w:t xml:space="preserve"> </w:t>
      </w:r>
      <w:r>
        <w:rPr>
          <w:szCs w:val="24"/>
        </w:rPr>
        <w:t>ПНЗ</w:t>
      </w:r>
      <w:r w:rsidRPr="00EF6590">
        <w:rPr>
          <w:szCs w:val="24"/>
        </w:rPr>
        <w:t xml:space="preserve"> спрямували методичну роботу на забезпечення ефективної діяль</w:t>
      </w:r>
      <w:r>
        <w:rPr>
          <w:szCs w:val="24"/>
        </w:rPr>
        <w:t xml:space="preserve">ності наступних форм </w:t>
      </w:r>
      <w:r w:rsidRPr="00EF6590">
        <w:rPr>
          <w:szCs w:val="24"/>
        </w:rPr>
        <w:t>роботи: методич</w:t>
      </w:r>
      <w:r>
        <w:rPr>
          <w:szCs w:val="24"/>
        </w:rPr>
        <w:t>ні</w:t>
      </w:r>
      <w:r w:rsidRPr="00EF6590">
        <w:rPr>
          <w:szCs w:val="24"/>
        </w:rPr>
        <w:t xml:space="preserve"> ради, школи педагогічної майстерності, школ</w:t>
      </w:r>
      <w:r>
        <w:rPr>
          <w:szCs w:val="24"/>
        </w:rPr>
        <w:t>и молодого педагога, теоретичні семінари, семінари-практикуми, методичні</w:t>
      </w:r>
      <w:r w:rsidRPr="00EF6590">
        <w:rPr>
          <w:szCs w:val="24"/>
        </w:rPr>
        <w:t xml:space="preserve"> об’єднан</w:t>
      </w:r>
      <w:r>
        <w:rPr>
          <w:szCs w:val="24"/>
        </w:rPr>
        <w:t>ня, індивідуальні та групові консультації, методичні оперативні</w:t>
      </w:r>
      <w:r w:rsidRPr="00EF6590">
        <w:rPr>
          <w:szCs w:val="24"/>
        </w:rPr>
        <w:t xml:space="preserve"> нарад</w:t>
      </w:r>
      <w:r>
        <w:rPr>
          <w:szCs w:val="24"/>
        </w:rPr>
        <w:t>и, «Круглі сто</w:t>
      </w:r>
      <w:r w:rsidRPr="00EF6590">
        <w:rPr>
          <w:szCs w:val="24"/>
        </w:rPr>
        <w:t>л</w:t>
      </w:r>
      <w:r>
        <w:rPr>
          <w:szCs w:val="24"/>
        </w:rPr>
        <w:t>и тощо</w:t>
      </w:r>
      <w:r w:rsidRPr="00EF6590">
        <w:rPr>
          <w:szCs w:val="24"/>
        </w:rPr>
        <w:t>.</w:t>
      </w:r>
    </w:p>
    <w:p w:rsidR="00824D19" w:rsidRPr="00EF6590" w:rsidRDefault="00824D19" w:rsidP="00824D19">
      <w:pPr>
        <w:spacing w:line="240" w:lineRule="auto"/>
        <w:jc w:val="both"/>
        <w:rPr>
          <w:szCs w:val="24"/>
        </w:rPr>
      </w:pPr>
      <w:r w:rsidRPr="00EF6590">
        <w:rPr>
          <w:szCs w:val="24"/>
        </w:rPr>
        <w:t xml:space="preserve">     </w:t>
      </w:r>
      <w:r w:rsidRPr="00EF6590">
        <w:rPr>
          <w:rStyle w:val="a4"/>
          <w:szCs w:val="24"/>
        </w:rPr>
        <w:t>Усі методичні заходи об`єднані загальним завданням - формувати педагога-професіонала, педагога-дослідника, здатного успішно розв`язувати педагогічні завдання, які стоять перед закладом в умовах сьогодення.</w:t>
      </w:r>
    </w:p>
    <w:p w:rsidR="00824D19" w:rsidRPr="00581930" w:rsidRDefault="00824D19" w:rsidP="00824D19">
      <w:pPr>
        <w:tabs>
          <w:tab w:val="num" w:pos="0"/>
          <w:tab w:val="left" w:pos="1080"/>
        </w:tabs>
        <w:spacing w:line="240" w:lineRule="auto"/>
        <w:jc w:val="both"/>
        <w:rPr>
          <w:szCs w:val="24"/>
        </w:rPr>
      </w:pPr>
      <w:r w:rsidRPr="00EF6590">
        <w:rPr>
          <w:szCs w:val="24"/>
        </w:rPr>
        <w:t xml:space="preserve">     Базою для поліпшення якості виховання є створення інноваційного простору</w:t>
      </w:r>
      <w:r w:rsidRPr="00EF6590">
        <w:rPr>
          <w:b/>
          <w:szCs w:val="24"/>
        </w:rPr>
        <w:t xml:space="preserve">.  </w:t>
      </w:r>
      <w:r w:rsidRPr="00EF6590">
        <w:rPr>
          <w:szCs w:val="24"/>
        </w:rPr>
        <w:t>Саме тому одним із пріоритетних напрямків діяль</w:t>
      </w:r>
      <w:r>
        <w:rPr>
          <w:szCs w:val="24"/>
        </w:rPr>
        <w:t>ності методичної служби  закладів</w:t>
      </w:r>
      <w:r w:rsidRPr="00EF6590">
        <w:rPr>
          <w:szCs w:val="24"/>
        </w:rPr>
        <w:t xml:space="preserve"> є вивчення та впровадження виховних технологій, що вносять якісні зміни у зміст, структуру, форми, методи, засоби, технології навчання та виховання. Вел</w:t>
      </w:r>
      <w:r>
        <w:rPr>
          <w:szCs w:val="24"/>
        </w:rPr>
        <w:t>ика увага приділяється в закладах</w:t>
      </w:r>
      <w:r w:rsidRPr="00EF6590">
        <w:rPr>
          <w:szCs w:val="24"/>
        </w:rPr>
        <w:t xml:space="preserve">  поінформованості педагогів про інноваційні технології та </w:t>
      </w:r>
      <w:r>
        <w:rPr>
          <w:szCs w:val="24"/>
        </w:rPr>
        <w:t xml:space="preserve"> володіння</w:t>
      </w:r>
      <w:r w:rsidRPr="00EF6590">
        <w:rPr>
          <w:szCs w:val="24"/>
        </w:rPr>
        <w:t xml:space="preserve"> їх змістом і методикою, високою культурою використання інновацій у навчально-виховній роботі, особистою переконаністю у необхідності їх застосування. </w:t>
      </w:r>
    </w:p>
    <w:p w:rsidR="00824D19" w:rsidRPr="00D8128A" w:rsidRDefault="00824D19" w:rsidP="00824D19">
      <w:pPr>
        <w:pStyle w:val="a6"/>
        <w:spacing w:line="276" w:lineRule="auto"/>
        <w:ind w:firstLine="708"/>
        <w:jc w:val="both"/>
        <w:rPr>
          <w:lang w:val="uk-UA" w:eastAsia="ru-RU"/>
        </w:rPr>
      </w:pPr>
      <w:proofErr w:type="spellStart"/>
      <w:r w:rsidRPr="00EF6590">
        <w:rPr>
          <w:lang w:eastAsia="ru-RU"/>
        </w:rPr>
        <w:t>Керівники</w:t>
      </w:r>
      <w:proofErr w:type="spellEnd"/>
      <w:r w:rsidRPr="00EF6590">
        <w:rPr>
          <w:lang w:eastAsia="ru-RU"/>
        </w:rPr>
        <w:t xml:space="preserve"> </w:t>
      </w:r>
      <w:proofErr w:type="spellStart"/>
      <w:r w:rsidRPr="00EF6590">
        <w:rPr>
          <w:lang w:eastAsia="ru-RU"/>
        </w:rPr>
        <w:t>гуртків</w:t>
      </w:r>
      <w:proofErr w:type="spellEnd"/>
      <w:r w:rsidRPr="00EF6590">
        <w:rPr>
          <w:lang w:eastAsia="ru-RU"/>
        </w:rPr>
        <w:t xml:space="preserve"> є </w:t>
      </w:r>
      <w:proofErr w:type="spellStart"/>
      <w:r w:rsidRPr="00EF6590">
        <w:rPr>
          <w:lang w:eastAsia="ru-RU"/>
        </w:rPr>
        <w:t>постійними</w:t>
      </w:r>
      <w:proofErr w:type="spellEnd"/>
      <w:r w:rsidRPr="00EF6590">
        <w:rPr>
          <w:lang w:eastAsia="ru-RU"/>
        </w:rPr>
        <w:t xml:space="preserve"> </w:t>
      </w:r>
      <w:proofErr w:type="spellStart"/>
      <w:r w:rsidRPr="00EF6590">
        <w:rPr>
          <w:lang w:eastAsia="ru-RU"/>
        </w:rPr>
        <w:t>учасниками</w:t>
      </w:r>
      <w:proofErr w:type="spellEnd"/>
      <w:r w:rsidRPr="00EF6590">
        <w:rPr>
          <w:lang w:eastAsia="ru-RU"/>
        </w:rPr>
        <w:t xml:space="preserve"> </w:t>
      </w:r>
      <w:proofErr w:type="spellStart"/>
      <w:r w:rsidRPr="00EF6590">
        <w:rPr>
          <w:lang w:eastAsia="ru-RU"/>
        </w:rPr>
        <w:t>обласних</w:t>
      </w:r>
      <w:proofErr w:type="spellEnd"/>
      <w:r w:rsidRPr="00EF6590">
        <w:rPr>
          <w:lang w:eastAsia="ru-RU"/>
        </w:rPr>
        <w:t xml:space="preserve"> </w:t>
      </w:r>
      <w:proofErr w:type="spellStart"/>
      <w:r w:rsidRPr="00EF6590">
        <w:rPr>
          <w:lang w:eastAsia="ru-RU"/>
        </w:rPr>
        <w:t>засідань</w:t>
      </w:r>
      <w:proofErr w:type="spellEnd"/>
      <w:r w:rsidRPr="00EF6590">
        <w:rPr>
          <w:lang w:val="uk-UA" w:eastAsia="ru-RU"/>
        </w:rPr>
        <w:t xml:space="preserve"> творчих груп</w:t>
      </w:r>
      <w:r w:rsidRPr="00EF6590">
        <w:rPr>
          <w:lang w:eastAsia="ru-RU"/>
        </w:rPr>
        <w:t xml:space="preserve">, </w:t>
      </w:r>
      <w:proofErr w:type="spellStart"/>
      <w:r w:rsidRPr="00EF6590">
        <w:rPr>
          <w:lang w:eastAsia="ru-RU"/>
        </w:rPr>
        <w:t>семінарів</w:t>
      </w:r>
      <w:proofErr w:type="spellEnd"/>
      <w:r w:rsidRPr="00EF6590">
        <w:rPr>
          <w:lang w:eastAsia="ru-RU"/>
        </w:rPr>
        <w:t xml:space="preserve">, </w:t>
      </w:r>
      <w:proofErr w:type="spellStart"/>
      <w:r w:rsidRPr="00EF6590">
        <w:rPr>
          <w:lang w:eastAsia="ru-RU"/>
        </w:rPr>
        <w:t>круглих</w:t>
      </w:r>
      <w:proofErr w:type="spellEnd"/>
      <w:r w:rsidRPr="00EF6590">
        <w:rPr>
          <w:lang w:eastAsia="ru-RU"/>
        </w:rPr>
        <w:t xml:space="preserve"> </w:t>
      </w:r>
      <w:proofErr w:type="spellStart"/>
      <w:r w:rsidRPr="00EF6590">
        <w:rPr>
          <w:lang w:eastAsia="ru-RU"/>
        </w:rPr>
        <w:t>столів</w:t>
      </w:r>
      <w:proofErr w:type="spellEnd"/>
      <w:r>
        <w:rPr>
          <w:lang w:val="uk-UA" w:eastAsia="ru-RU"/>
        </w:rPr>
        <w:t xml:space="preserve">, на базі міста проведено два засідання творчої групи обласного </w:t>
      </w:r>
      <w:proofErr w:type="gramStart"/>
      <w:r>
        <w:rPr>
          <w:lang w:val="uk-UA" w:eastAsia="ru-RU"/>
        </w:rPr>
        <w:t>рівня.</w:t>
      </w:r>
      <w:r w:rsidRPr="00EF6590">
        <w:rPr>
          <w:lang w:eastAsia="ru-RU"/>
        </w:rPr>
        <w:t>.</w:t>
      </w:r>
      <w:proofErr w:type="gramEnd"/>
      <w:r w:rsidRPr="00EF6590">
        <w:rPr>
          <w:lang w:eastAsia="ru-RU"/>
        </w:rPr>
        <w:t xml:space="preserve"> </w:t>
      </w:r>
    </w:p>
    <w:p w:rsidR="00824D19" w:rsidRPr="00CF4AF8" w:rsidRDefault="00824D19" w:rsidP="00824D19">
      <w:pPr>
        <w:pStyle w:val="a6"/>
        <w:jc w:val="both"/>
      </w:pPr>
      <w:r>
        <w:rPr>
          <w:lang w:val="uk-UA"/>
        </w:rPr>
        <w:t xml:space="preserve"> </w:t>
      </w:r>
    </w:p>
    <w:p w:rsidR="00824D19" w:rsidRPr="00CF4AF8" w:rsidRDefault="00824D19" w:rsidP="00824D19">
      <w:pPr>
        <w:rPr>
          <w:szCs w:val="24"/>
        </w:rPr>
      </w:pPr>
      <w:r w:rsidRPr="00CF4AF8">
        <w:rPr>
          <w:szCs w:val="24"/>
        </w:rPr>
        <w:t>Виходячи з вище зазначеного рекомендую:</w:t>
      </w:r>
    </w:p>
    <w:p w:rsidR="00824D19" w:rsidRDefault="00824D19" w:rsidP="00824D19">
      <w:pPr>
        <w:pStyle w:val="a3"/>
        <w:numPr>
          <w:ilvl w:val="0"/>
          <w:numId w:val="8"/>
        </w:numPr>
        <w:spacing w:after="0" w:line="276" w:lineRule="auto"/>
        <w:rPr>
          <w:szCs w:val="24"/>
        </w:rPr>
      </w:pPr>
      <w:r>
        <w:rPr>
          <w:szCs w:val="24"/>
        </w:rPr>
        <w:t xml:space="preserve">Продовжити роботу щодо удосконалення методичної роботи в закладах освіти міста в </w:t>
      </w:r>
      <w:r w:rsidRPr="00A65C46">
        <w:rPr>
          <w:rFonts w:eastAsia="Times New Roman"/>
          <w:bCs/>
          <w:szCs w:val="24"/>
        </w:rPr>
        <w:t>контексті розбудови Нової української школи</w:t>
      </w:r>
      <w:r>
        <w:rPr>
          <w:szCs w:val="24"/>
        </w:rPr>
        <w:t xml:space="preserve">. </w:t>
      </w:r>
    </w:p>
    <w:p w:rsidR="00824D19" w:rsidRDefault="00824D19" w:rsidP="00824D19">
      <w:pPr>
        <w:pStyle w:val="a3"/>
        <w:rPr>
          <w:szCs w:val="24"/>
        </w:rPr>
      </w:pPr>
      <w:r>
        <w:rPr>
          <w:szCs w:val="24"/>
        </w:rPr>
        <w:t>Методисти КУ  КМОЦ .Адміністрація . Постійно.</w:t>
      </w:r>
    </w:p>
    <w:p w:rsidR="00824D19" w:rsidRDefault="00824D19" w:rsidP="00824D19">
      <w:pPr>
        <w:pStyle w:val="a3"/>
        <w:numPr>
          <w:ilvl w:val="0"/>
          <w:numId w:val="8"/>
        </w:numPr>
        <w:spacing w:after="0" w:line="276" w:lineRule="auto"/>
        <w:rPr>
          <w:szCs w:val="24"/>
        </w:rPr>
      </w:pPr>
      <w:r w:rsidRPr="00CF4AF8">
        <w:rPr>
          <w:szCs w:val="24"/>
        </w:rPr>
        <w:t xml:space="preserve">Сприяти </w:t>
      </w:r>
      <w:r>
        <w:rPr>
          <w:szCs w:val="24"/>
        </w:rPr>
        <w:t xml:space="preserve">залученню та </w:t>
      </w:r>
      <w:r w:rsidRPr="00CF4AF8">
        <w:rPr>
          <w:szCs w:val="24"/>
        </w:rPr>
        <w:t xml:space="preserve">участі </w:t>
      </w:r>
      <w:r>
        <w:rPr>
          <w:szCs w:val="24"/>
        </w:rPr>
        <w:t>педагогів</w:t>
      </w:r>
      <w:r w:rsidRPr="00CF4AF8">
        <w:rPr>
          <w:szCs w:val="24"/>
        </w:rPr>
        <w:t xml:space="preserve"> у конкурсах професійної майстерності</w:t>
      </w:r>
      <w:r>
        <w:rPr>
          <w:szCs w:val="24"/>
        </w:rPr>
        <w:t>.</w:t>
      </w:r>
      <w:r w:rsidRPr="00CF4AF8">
        <w:rPr>
          <w:szCs w:val="24"/>
        </w:rPr>
        <w:t xml:space="preserve"> </w:t>
      </w:r>
      <w:r>
        <w:rPr>
          <w:szCs w:val="24"/>
        </w:rPr>
        <w:t>Методисти КУ  КМОЦ .Адміністрація . Постійно.</w:t>
      </w:r>
    </w:p>
    <w:p w:rsidR="00824D19" w:rsidRDefault="00824D19" w:rsidP="00824D19">
      <w:pPr>
        <w:pStyle w:val="a3"/>
        <w:numPr>
          <w:ilvl w:val="0"/>
          <w:numId w:val="8"/>
        </w:numPr>
        <w:spacing w:after="0" w:line="276" w:lineRule="auto"/>
        <w:rPr>
          <w:szCs w:val="24"/>
        </w:rPr>
      </w:pPr>
      <w:r>
        <w:rPr>
          <w:szCs w:val="24"/>
        </w:rPr>
        <w:t xml:space="preserve">Продовжити роботу з обдарованою та талановитими учнями. </w:t>
      </w:r>
    </w:p>
    <w:p w:rsidR="00824D19" w:rsidRPr="00D22A0F" w:rsidRDefault="00824D19" w:rsidP="00824D19">
      <w:pPr>
        <w:pStyle w:val="a3"/>
        <w:rPr>
          <w:szCs w:val="24"/>
        </w:rPr>
      </w:pPr>
      <w:r>
        <w:rPr>
          <w:szCs w:val="24"/>
        </w:rPr>
        <w:t>Методисти КУ  КМОЦ .Адміністрація . Постійно.</w:t>
      </w:r>
    </w:p>
    <w:p w:rsidR="00824D19" w:rsidRDefault="00824D19"/>
    <w:sectPr w:rsidR="00824D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mpact">
    <w:panose1 w:val="020B0806030902050204"/>
    <w:charset w:val="CC"/>
    <w:family w:val="swiss"/>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CC"/>
    <w:family w:val="swiss"/>
    <w:pitch w:val="variable"/>
    <w:sig w:usb0="E0002AFF" w:usb1="C000247B" w:usb2="00000009" w:usb3="00000000" w:csb0="000001FF" w:csb1="00000000"/>
  </w:font>
  <w:font w:name="Liberation Serif">
    <w:altName w:val="Times New Roman"/>
    <w:charset w:val="01"/>
    <w:family w:val="roman"/>
    <w:pitch w:val="default"/>
  </w:font>
  <w:font w:name="Droid Sans Fallback">
    <w:panose1 w:val="00000000000000000000"/>
    <w:charset w:val="00"/>
    <w:family w:val="roman"/>
    <w:notTrueType/>
    <w:pitch w:val="default"/>
  </w:font>
  <w:font w:name="FreeSans">
    <w:altName w:val="Cambria"/>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D1BFF"/>
    <w:multiLevelType w:val="hybridMultilevel"/>
    <w:tmpl w:val="5B30D83C"/>
    <w:lvl w:ilvl="0" w:tplc="A704F444">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 w15:restartNumberingAfterBreak="0">
    <w:nsid w:val="133C0FD5"/>
    <w:multiLevelType w:val="hybridMultilevel"/>
    <w:tmpl w:val="0DD60F74"/>
    <w:lvl w:ilvl="0" w:tplc="265C0CB0">
      <w:start w:val="2005"/>
      <w:numFmt w:val="bullet"/>
      <w:lvlText w:val="-"/>
      <w:lvlJc w:val="left"/>
      <w:pPr>
        <w:tabs>
          <w:tab w:val="num" w:pos="502"/>
        </w:tabs>
        <w:ind w:left="502"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266B1DFA"/>
    <w:multiLevelType w:val="hybridMultilevel"/>
    <w:tmpl w:val="72A8341C"/>
    <w:lvl w:ilvl="0" w:tplc="82CE8218">
      <w:start w:val="1"/>
      <w:numFmt w:val="bullet"/>
      <w:lvlText w:val="•"/>
      <w:lvlJc w:val="left"/>
      <w:pPr>
        <w:tabs>
          <w:tab w:val="num" w:pos="720"/>
        </w:tabs>
        <w:ind w:left="720" w:hanging="360"/>
      </w:pPr>
      <w:rPr>
        <w:rFonts w:ascii="Impact" w:hAnsi="Impact" w:hint="default"/>
      </w:rPr>
    </w:lvl>
    <w:lvl w:ilvl="1" w:tplc="437C636A" w:tentative="1">
      <w:start w:val="1"/>
      <w:numFmt w:val="bullet"/>
      <w:lvlText w:val="•"/>
      <w:lvlJc w:val="left"/>
      <w:pPr>
        <w:tabs>
          <w:tab w:val="num" w:pos="1440"/>
        </w:tabs>
        <w:ind w:left="1440" w:hanging="360"/>
      </w:pPr>
      <w:rPr>
        <w:rFonts w:ascii="Impact" w:hAnsi="Impact" w:hint="default"/>
      </w:rPr>
    </w:lvl>
    <w:lvl w:ilvl="2" w:tplc="6782595C" w:tentative="1">
      <w:start w:val="1"/>
      <w:numFmt w:val="bullet"/>
      <w:lvlText w:val="•"/>
      <w:lvlJc w:val="left"/>
      <w:pPr>
        <w:tabs>
          <w:tab w:val="num" w:pos="2160"/>
        </w:tabs>
        <w:ind w:left="2160" w:hanging="360"/>
      </w:pPr>
      <w:rPr>
        <w:rFonts w:ascii="Impact" w:hAnsi="Impact" w:hint="default"/>
      </w:rPr>
    </w:lvl>
    <w:lvl w:ilvl="3" w:tplc="B986B892" w:tentative="1">
      <w:start w:val="1"/>
      <w:numFmt w:val="bullet"/>
      <w:lvlText w:val="•"/>
      <w:lvlJc w:val="left"/>
      <w:pPr>
        <w:tabs>
          <w:tab w:val="num" w:pos="2880"/>
        </w:tabs>
        <w:ind w:left="2880" w:hanging="360"/>
      </w:pPr>
      <w:rPr>
        <w:rFonts w:ascii="Impact" w:hAnsi="Impact" w:hint="default"/>
      </w:rPr>
    </w:lvl>
    <w:lvl w:ilvl="4" w:tplc="6F162974" w:tentative="1">
      <w:start w:val="1"/>
      <w:numFmt w:val="bullet"/>
      <w:lvlText w:val="•"/>
      <w:lvlJc w:val="left"/>
      <w:pPr>
        <w:tabs>
          <w:tab w:val="num" w:pos="3600"/>
        </w:tabs>
        <w:ind w:left="3600" w:hanging="360"/>
      </w:pPr>
      <w:rPr>
        <w:rFonts w:ascii="Impact" w:hAnsi="Impact" w:hint="default"/>
      </w:rPr>
    </w:lvl>
    <w:lvl w:ilvl="5" w:tplc="BDAAB812" w:tentative="1">
      <w:start w:val="1"/>
      <w:numFmt w:val="bullet"/>
      <w:lvlText w:val="•"/>
      <w:lvlJc w:val="left"/>
      <w:pPr>
        <w:tabs>
          <w:tab w:val="num" w:pos="4320"/>
        </w:tabs>
        <w:ind w:left="4320" w:hanging="360"/>
      </w:pPr>
      <w:rPr>
        <w:rFonts w:ascii="Impact" w:hAnsi="Impact" w:hint="default"/>
      </w:rPr>
    </w:lvl>
    <w:lvl w:ilvl="6" w:tplc="2D16089E" w:tentative="1">
      <w:start w:val="1"/>
      <w:numFmt w:val="bullet"/>
      <w:lvlText w:val="•"/>
      <w:lvlJc w:val="left"/>
      <w:pPr>
        <w:tabs>
          <w:tab w:val="num" w:pos="5040"/>
        </w:tabs>
        <w:ind w:left="5040" w:hanging="360"/>
      </w:pPr>
      <w:rPr>
        <w:rFonts w:ascii="Impact" w:hAnsi="Impact" w:hint="default"/>
      </w:rPr>
    </w:lvl>
    <w:lvl w:ilvl="7" w:tplc="E256AE0A" w:tentative="1">
      <w:start w:val="1"/>
      <w:numFmt w:val="bullet"/>
      <w:lvlText w:val="•"/>
      <w:lvlJc w:val="left"/>
      <w:pPr>
        <w:tabs>
          <w:tab w:val="num" w:pos="5760"/>
        </w:tabs>
        <w:ind w:left="5760" w:hanging="360"/>
      </w:pPr>
      <w:rPr>
        <w:rFonts w:ascii="Impact" w:hAnsi="Impact" w:hint="default"/>
      </w:rPr>
    </w:lvl>
    <w:lvl w:ilvl="8" w:tplc="26B06FFE" w:tentative="1">
      <w:start w:val="1"/>
      <w:numFmt w:val="bullet"/>
      <w:lvlText w:val="•"/>
      <w:lvlJc w:val="left"/>
      <w:pPr>
        <w:tabs>
          <w:tab w:val="num" w:pos="6480"/>
        </w:tabs>
        <w:ind w:left="6480" w:hanging="360"/>
      </w:pPr>
      <w:rPr>
        <w:rFonts w:ascii="Impact" w:hAnsi="Impact" w:hint="default"/>
      </w:rPr>
    </w:lvl>
  </w:abstractNum>
  <w:abstractNum w:abstractNumId="3" w15:restartNumberingAfterBreak="0">
    <w:nsid w:val="2C447AE3"/>
    <w:multiLevelType w:val="hybridMultilevel"/>
    <w:tmpl w:val="3766B862"/>
    <w:lvl w:ilvl="0" w:tplc="3F56541A">
      <w:start w:val="1"/>
      <w:numFmt w:val="bullet"/>
      <w:lvlText w:val="•"/>
      <w:lvlJc w:val="left"/>
      <w:pPr>
        <w:tabs>
          <w:tab w:val="num" w:pos="720"/>
        </w:tabs>
        <w:ind w:left="720" w:hanging="360"/>
      </w:pPr>
      <w:rPr>
        <w:rFonts w:ascii="Impact" w:hAnsi="Impact" w:hint="default"/>
      </w:rPr>
    </w:lvl>
    <w:lvl w:ilvl="1" w:tplc="DEB46264" w:tentative="1">
      <w:start w:val="1"/>
      <w:numFmt w:val="bullet"/>
      <w:lvlText w:val="•"/>
      <w:lvlJc w:val="left"/>
      <w:pPr>
        <w:tabs>
          <w:tab w:val="num" w:pos="1440"/>
        </w:tabs>
        <w:ind w:left="1440" w:hanging="360"/>
      </w:pPr>
      <w:rPr>
        <w:rFonts w:ascii="Impact" w:hAnsi="Impact" w:hint="default"/>
      </w:rPr>
    </w:lvl>
    <w:lvl w:ilvl="2" w:tplc="0F56A204" w:tentative="1">
      <w:start w:val="1"/>
      <w:numFmt w:val="bullet"/>
      <w:lvlText w:val="•"/>
      <w:lvlJc w:val="left"/>
      <w:pPr>
        <w:tabs>
          <w:tab w:val="num" w:pos="2160"/>
        </w:tabs>
        <w:ind w:left="2160" w:hanging="360"/>
      </w:pPr>
      <w:rPr>
        <w:rFonts w:ascii="Impact" w:hAnsi="Impact" w:hint="default"/>
      </w:rPr>
    </w:lvl>
    <w:lvl w:ilvl="3" w:tplc="DF5C582C" w:tentative="1">
      <w:start w:val="1"/>
      <w:numFmt w:val="bullet"/>
      <w:lvlText w:val="•"/>
      <w:lvlJc w:val="left"/>
      <w:pPr>
        <w:tabs>
          <w:tab w:val="num" w:pos="2880"/>
        </w:tabs>
        <w:ind w:left="2880" w:hanging="360"/>
      </w:pPr>
      <w:rPr>
        <w:rFonts w:ascii="Impact" w:hAnsi="Impact" w:hint="default"/>
      </w:rPr>
    </w:lvl>
    <w:lvl w:ilvl="4" w:tplc="ECEEEB5E" w:tentative="1">
      <w:start w:val="1"/>
      <w:numFmt w:val="bullet"/>
      <w:lvlText w:val="•"/>
      <w:lvlJc w:val="left"/>
      <w:pPr>
        <w:tabs>
          <w:tab w:val="num" w:pos="3600"/>
        </w:tabs>
        <w:ind w:left="3600" w:hanging="360"/>
      </w:pPr>
      <w:rPr>
        <w:rFonts w:ascii="Impact" w:hAnsi="Impact" w:hint="default"/>
      </w:rPr>
    </w:lvl>
    <w:lvl w:ilvl="5" w:tplc="2D00C52C" w:tentative="1">
      <w:start w:val="1"/>
      <w:numFmt w:val="bullet"/>
      <w:lvlText w:val="•"/>
      <w:lvlJc w:val="left"/>
      <w:pPr>
        <w:tabs>
          <w:tab w:val="num" w:pos="4320"/>
        </w:tabs>
        <w:ind w:left="4320" w:hanging="360"/>
      </w:pPr>
      <w:rPr>
        <w:rFonts w:ascii="Impact" w:hAnsi="Impact" w:hint="default"/>
      </w:rPr>
    </w:lvl>
    <w:lvl w:ilvl="6" w:tplc="B0E61CEA" w:tentative="1">
      <w:start w:val="1"/>
      <w:numFmt w:val="bullet"/>
      <w:lvlText w:val="•"/>
      <w:lvlJc w:val="left"/>
      <w:pPr>
        <w:tabs>
          <w:tab w:val="num" w:pos="5040"/>
        </w:tabs>
        <w:ind w:left="5040" w:hanging="360"/>
      </w:pPr>
      <w:rPr>
        <w:rFonts w:ascii="Impact" w:hAnsi="Impact" w:hint="default"/>
      </w:rPr>
    </w:lvl>
    <w:lvl w:ilvl="7" w:tplc="86747B2C" w:tentative="1">
      <w:start w:val="1"/>
      <w:numFmt w:val="bullet"/>
      <w:lvlText w:val="•"/>
      <w:lvlJc w:val="left"/>
      <w:pPr>
        <w:tabs>
          <w:tab w:val="num" w:pos="5760"/>
        </w:tabs>
        <w:ind w:left="5760" w:hanging="360"/>
      </w:pPr>
      <w:rPr>
        <w:rFonts w:ascii="Impact" w:hAnsi="Impact" w:hint="default"/>
      </w:rPr>
    </w:lvl>
    <w:lvl w:ilvl="8" w:tplc="B54C92B6" w:tentative="1">
      <w:start w:val="1"/>
      <w:numFmt w:val="bullet"/>
      <w:lvlText w:val="•"/>
      <w:lvlJc w:val="left"/>
      <w:pPr>
        <w:tabs>
          <w:tab w:val="num" w:pos="6480"/>
        </w:tabs>
        <w:ind w:left="6480" w:hanging="360"/>
      </w:pPr>
      <w:rPr>
        <w:rFonts w:ascii="Impact" w:hAnsi="Impact" w:hint="default"/>
      </w:rPr>
    </w:lvl>
  </w:abstractNum>
  <w:abstractNum w:abstractNumId="4" w15:restartNumberingAfterBreak="0">
    <w:nsid w:val="33C07C2B"/>
    <w:multiLevelType w:val="hybridMultilevel"/>
    <w:tmpl w:val="3A321408"/>
    <w:lvl w:ilvl="0" w:tplc="D72EB468">
      <w:start w:val="1"/>
      <w:numFmt w:val="bullet"/>
      <w:lvlText w:val="•"/>
      <w:lvlJc w:val="left"/>
      <w:pPr>
        <w:tabs>
          <w:tab w:val="num" w:pos="720"/>
        </w:tabs>
        <w:ind w:left="720" w:hanging="360"/>
      </w:pPr>
      <w:rPr>
        <w:rFonts w:ascii="Impact" w:hAnsi="Impact" w:hint="default"/>
      </w:rPr>
    </w:lvl>
    <w:lvl w:ilvl="1" w:tplc="E5D4B474">
      <w:numFmt w:val="bullet"/>
      <w:lvlText w:val=""/>
      <w:lvlJc w:val="left"/>
      <w:pPr>
        <w:tabs>
          <w:tab w:val="num" w:pos="1440"/>
        </w:tabs>
        <w:ind w:left="1440" w:hanging="360"/>
      </w:pPr>
      <w:rPr>
        <w:rFonts w:ascii="Symbol" w:eastAsia="PMingLiU" w:hAnsi="Symbol" w:cs="Times New Roman" w:hint="default"/>
      </w:rPr>
    </w:lvl>
    <w:lvl w:ilvl="2" w:tplc="299A7016" w:tentative="1">
      <w:start w:val="1"/>
      <w:numFmt w:val="bullet"/>
      <w:lvlText w:val="•"/>
      <w:lvlJc w:val="left"/>
      <w:pPr>
        <w:tabs>
          <w:tab w:val="num" w:pos="2160"/>
        </w:tabs>
        <w:ind w:left="2160" w:hanging="360"/>
      </w:pPr>
      <w:rPr>
        <w:rFonts w:ascii="Impact" w:hAnsi="Impact" w:hint="default"/>
      </w:rPr>
    </w:lvl>
    <w:lvl w:ilvl="3" w:tplc="9BF6DAEC" w:tentative="1">
      <w:start w:val="1"/>
      <w:numFmt w:val="bullet"/>
      <w:lvlText w:val="•"/>
      <w:lvlJc w:val="left"/>
      <w:pPr>
        <w:tabs>
          <w:tab w:val="num" w:pos="2880"/>
        </w:tabs>
        <w:ind w:left="2880" w:hanging="360"/>
      </w:pPr>
      <w:rPr>
        <w:rFonts w:ascii="Impact" w:hAnsi="Impact" w:hint="default"/>
      </w:rPr>
    </w:lvl>
    <w:lvl w:ilvl="4" w:tplc="511E7524" w:tentative="1">
      <w:start w:val="1"/>
      <w:numFmt w:val="bullet"/>
      <w:lvlText w:val="•"/>
      <w:lvlJc w:val="left"/>
      <w:pPr>
        <w:tabs>
          <w:tab w:val="num" w:pos="3600"/>
        </w:tabs>
        <w:ind w:left="3600" w:hanging="360"/>
      </w:pPr>
      <w:rPr>
        <w:rFonts w:ascii="Impact" w:hAnsi="Impact" w:hint="default"/>
      </w:rPr>
    </w:lvl>
    <w:lvl w:ilvl="5" w:tplc="81B8E246" w:tentative="1">
      <w:start w:val="1"/>
      <w:numFmt w:val="bullet"/>
      <w:lvlText w:val="•"/>
      <w:lvlJc w:val="left"/>
      <w:pPr>
        <w:tabs>
          <w:tab w:val="num" w:pos="4320"/>
        </w:tabs>
        <w:ind w:left="4320" w:hanging="360"/>
      </w:pPr>
      <w:rPr>
        <w:rFonts w:ascii="Impact" w:hAnsi="Impact" w:hint="default"/>
      </w:rPr>
    </w:lvl>
    <w:lvl w:ilvl="6" w:tplc="49C6AE88" w:tentative="1">
      <w:start w:val="1"/>
      <w:numFmt w:val="bullet"/>
      <w:lvlText w:val="•"/>
      <w:lvlJc w:val="left"/>
      <w:pPr>
        <w:tabs>
          <w:tab w:val="num" w:pos="5040"/>
        </w:tabs>
        <w:ind w:left="5040" w:hanging="360"/>
      </w:pPr>
      <w:rPr>
        <w:rFonts w:ascii="Impact" w:hAnsi="Impact" w:hint="default"/>
      </w:rPr>
    </w:lvl>
    <w:lvl w:ilvl="7" w:tplc="370E917A" w:tentative="1">
      <w:start w:val="1"/>
      <w:numFmt w:val="bullet"/>
      <w:lvlText w:val="•"/>
      <w:lvlJc w:val="left"/>
      <w:pPr>
        <w:tabs>
          <w:tab w:val="num" w:pos="5760"/>
        </w:tabs>
        <w:ind w:left="5760" w:hanging="360"/>
      </w:pPr>
      <w:rPr>
        <w:rFonts w:ascii="Impact" w:hAnsi="Impact" w:hint="default"/>
      </w:rPr>
    </w:lvl>
    <w:lvl w:ilvl="8" w:tplc="99B0852E" w:tentative="1">
      <w:start w:val="1"/>
      <w:numFmt w:val="bullet"/>
      <w:lvlText w:val="•"/>
      <w:lvlJc w:val="left"/>
      <w:pPr>
        <w:tabs>
          <w:tab w:val="num" w:pos="6480"/>
        </w:tabs>
        <w:ind w:left="6480" w:hanging="360"/>
      </w:pPr>
      <w:rPr>
        <w:rFonts w:ascii="Impact" w:hAnsi="Impact" w:hint="default"/>
      </w:rPr>
    </w:lvl>
  </w:abstractNum>
  <w:abstractNum w:abstractNumId="5" w15:restartNumberingAfterBreak="0">
    <w:nsid w:val="4E2C34F3"/>
    <w:multiLevelType w:val="hybridMultilevel"/>
    <w:tmpl w:val="01B4D078"/>
    <w:lvl w:ilvl="0" w:tplc="09F08D54">
      <w:start w:val="1"/>
      <w:numFmt w:val="bullet"/>
      <w:lvlText w:val="•"/>
      <w:lvlJc w:val="left"/>
      <w:pPr>
        <w:tabs>
          <w:tab w:val="num" w:pos="720"/>
        </w:tabs>
        <w:ind w:left="720" w:hanging="360"/>
      </w:pPr>
      <w:rPr>
        <w:rFonts w:ascii="Impact" w:hAnsi="Impact" w:hint="default"/>
        <w:lang w:val="ru-RU"/>
      </w:rPr>
    </w:lvl>
    <w:lvl w:ilvl="1" w:tplc="D93A454E" w:tentative="1">
      <w:start w:val="1"/>
      <w:numFmt w:val="bullet"/>
      <w:lvlText w:val="•"/>
      <w:lvlJc w:val="left"/>
      <w:pPr>
        <w:tabs>
          <w:tab w:val="num" w:pos="1440"/>
        </w:tabs>
        <w:ind w:left="1440" w:hanging="360"/>
      </w:pPr>
      <w:rPr>
        <w:rFonts w:ascii="Impact" w:hAnsi="Impact" w:hint="default"/>
      </w:rPr>
    </w:lvl>
    <w:lvl w:ilvl="2" w:tplc="4378A5F8" w:tentative="1">
      <w:start w:val="1"/>
      <w:numFmt w:val="bullet"/>
      <w:lvlText w:val="•"/>
      <w:lvlJc w:val="left"/>
      <w:pPr>
        <w:tabs>
          <w:tab w:val="num" w:pos="2160"/>
        </w:tabs>
        <w:ind w:left="2160" w:hanging="360"/>
      </w:pPr>
      <w:rPr>
        <w:rFonts w:ascii="Impact" w:hAnsi="Impact" w:hint="default"/>
      </w:rPr>
    </w:lvl>
    <w:lvl w:ilvl="3" w:tplc="C97894E0" w:tentative="1">
      <w:start w:val="1"/>
      <w:numFmt w:val="bullet"/>
      <w:lvlText w:val="•"/>
      <w:lvlJc w:val="left"/>
      <w:pPr>
        <w:tabs>
          <w:tab w:val="num" w:pos="2880"/>
        </w:tabs>
        <w:ind w:left="2880" w:hanging="360"/>
      </w:pPr>
      <w:rPr>
        <w:rFonts w:ascii="Impact" w:hAnsi="Impact" w:hint="default"/>
      </w:rPr>
    </w:lvl>
    <w:lvl w:ilvl="4" w:tplc="021AF7BC" w:tentative="1">
      <w:start w:val="1"/>
      <w:numFmt w:val="bullet"/>
      <w:lvlText w:val="•"/>
      <w:lvlJc w:val="left"/>
      <w:pPr>
        <w:tabs>
          <w:tab w:val="num" w:pos="3600"/>
        </w:tabs>
        <w:ind w:left="3600" w:hanging="360"/>
      </w:pPr>
      <w:rPr>
        <w:rFonts w:ascii="Impact" w:hAnsi="Impact" w:hint="default"/>
      </w:rPr>
    </w:lvl>
    <w:lvl w:ilvl="5" w:tplc="A9D87612" w:tentative="1">
      <w:start w:val="1"/>
      <w:numFmt w:val="bullet"/>
      <w:lvlText w:val="•"/>
      <w:lvlJc w:val="left"/>
      <w:pPr>
        <w:tabs>
          <w:tab w:val="num" w:pos="4320"/>
        </w:tabs>
        <w:ind w:left="4320" w:hanging="360"/>
      </w:pPr>
      <w:rPr>
        <w:rFonts w:ascii="Impact" w:hAnsi="Impact" w:hint="default"/>
      </w:rPr>
    </w:lvl>
    <w:lvl w:ilvl="6" w:tplc="0AE6588E" w:tentative="1">
      <w:start w:val="1"/>
      <w:numFmt w:val="bullet"/>
      <w:lvlText w:val="•"/>
      <w:lvlJc w:val="left"/>
      <w:pPr>
        <w:tabs>
          <w:tab w:val="num" w:pos="5040"/>
        </w:tabs>
        <w:ind w:left="5040" w:hanging="360"/>
      </w:pPr>
      <w:rPr>
        <w:rFonts w:ascii="Impact" w:hAnsi="Impact" w:hint="default"/>
      </w:rPr>
    </w:lvl>
    <w:lvl w:ilvl="7" w:tplc="9D508DB0" w:tentative="1">
      <w:start w:val="1"/>
      <w:numFmt w:val="bullet"/>
      <w:lvlText w:val="•"/>
      <w:lvlJc w:val="left"/>
      <w:pPr>
        <w:tabs>
          <w:tab w:val="num" w:pos="5760"/>
        </w:tabs>
        <w:ind w:left="5760" w:hanging="360"/>
      </w:pPr>
      <w:rPr>
        <w:rFonts w:ascii="Impact" w:hAnsi="Impact" w:hint="default"/>
      </w:rPr>
    </w:lvl>
    <w:lvl w:ilvl="8" w:tplc="3AE0FA24" w:tentative="1">
      <w:start w:val="1"/>
      <w:numFmt w:val="bullet"/>
      <w:lvlText w:val="•"/>
      <w:lvlJc w:val="left"/>
      <w:pPr>
        <w:tabs>
          <w:tab w:val="num" w:pos="6480"/>
        </w:tabs>
        <w:ind w:left="6480" w:hanging="360"/>
      </w:pPr>
      <w:rPr>
        <w:rFonts w:ascii="Impact" w:hAnsi="Impact" w:hint="default"/>
      </w:rPr>
    </w:lvl>
  </w:abstractNum>
  <w:abstractNum w:abstractNumId="6" w15:restartNumberingAfterBreak="0">
    <w:nsid w:val="5150228C"/>
    <w:multiLevelType w:val="hybridMultilevel"/>
    <w:tmpl w:val="A0289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B4E42F9"/>
    <w:multiLevelType w:val="hybridMultilevel"/>
    <w:tmpl w:val="19F2D37C"/>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0"/>
  </w:num>
  <w:num w:numId="3">
    <w:abstractNumId w:val="5"/>
  </w:num>
  <w:num w:numId="4">
    <w:abstractNumId w:val="3"/>
  </w:num>
  <w:num w:numId="5">
    <w:abstractNumId w:val="4"/>
  </w:num>
  <w:num w:numId="6">
    <w:abstractNumId w:val="2"/>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D19"/>
    <w:rsid w:val="00824D19"/>
    <w:rsid w:val="00AE58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C3FA2"/>
  <w15:chartTrackingRefBased/>
  <w15:docId w15:val="{335D762F-E8A9-460E-AC39-C5EA66BA8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4D19"/>
    <w:pPr>
      <w:spacing w:line="256" w:lineRule="auto"/>
    </w:pPr>
    <w:rPr>
      <w:rFonts w:ascii="Times New Roman" w:eastAsia="Calibri" w:hAnsi="Times New Roman" w:cs="Times New Roman"/>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24D19"/>
    <w:pPr>
      <w:ind w:left="720"/>
      <w:contextualSpacing/>
    </w:pPr>
  </w:style>
  <w:style w:type="character" w:styleId="a4">
    <w:name w:val="Strong"/>
    <w:basedOn w:val="a0"/>
    <w:qFormat/>
    <w:rsid w:val="00824D19"/>
    <w:rPr>
      <w:b/>
      <w:bCs/>
    </w:rPr>
  </w:style>
  <w:style w:type="paragraph" w:customStyle="1" w:styleId="Style10">
    <w:name w:val="Style10"/>
    <w:basedOn w:val="a"/>
    <w:rsid w:val="00824D19"/>
    <w:pPr>
      <w:widowControl w:val="0"/>
      <w:autoSpaceDE w:val="0"/>
      <w:autoSpaceDN w:val="0"/>
      <w:adjustRightInd w:val="0"/>
      <w:spacing w:after="0" w:line="240" w:lineRule="exact"/>
      <w:jc w:val="right"/>
    </w:pPr>
    <w:rPr>
      <w:rFonts w:eastAsia="Times New Roman"/>
      <w:szCs w:val="24"/>
      <w:lang w:val="ru-RU" w:eastAsia="ru-RU"/>
    </w:rPr>
  </w:style>
  <w:style w:type="character" w:customStyle="1" w:styleId="a5">
    <w:name w:val="Без интервала Знак"/>
    <w:basedOn w:val="a0"/>
    <w:link w:val="a6"/>
    <w:uiPriority w:val="1"/>
    <w:locked/>
    <w:rsid w:val="00824D19"/>
  </w:style>
  <w:style w:type="paragraph" w:styleId="a6">
    <w:name w:val="No Spacing"/>
    <w:basedOn w:val="a"/>
    <w:link w:val="a5"/>
    <w:uiPriority w:val="1"/>
    <w:qFormat/>
    <w:rsid w:val="00824D19"/>
    <w:pPr>
      <w:spacing w:after="0" w:line="240" w:lineRule="auto"/>
    </w:pPr>
    <w:rPr>
      <w:rFonts w:asciiTheme="minorHAnsi" w:eastAsiaTheme="minorHAnsi" w:hAnsiTheme="minorHAnsi" w:cstheme="minorBidi"/>
      <w:sz w:val="22"/>
      <w:lang w:val="ru-RU"/>
    </w:rPr>
  </w:style>
  <w:style w:type="paragraph" w:styleId="a7">
    <w:name w:val="Body Text"/>
    <w:basedOn w:val="a"/>
    <w:link w:val="a8"/>
    <w:rsid w:val="00824D19"/>
    <w:pPr>
      <w:widowControl w:val="0"/>
      <w:suppressAutoHyphens/>
      <w:spacing w:after="0" w:line="288" w:lineRule="auto"/>
    </w:pPr>
    <w:rPr>
      <w:rFonts w:ascii="Liberation Serif" w:eastAsia="Droid Sans Fallback" w:hAnsi="Liberation Serif" w:cs="FreeSans"/>
      <w:color w:val="00000A"/>
      <w:szCs w:val="24"/>
      <w:lang w:eastAsia="zh-CN" w:bidi="hi-IN"/>
    </w:rPr>
  </w:style>
  <w:style w:type="character" w:customStyle="1" w:styleId="a8">
    <w:name w:val="Основной текст Знак"/>
    <w:basedOn w:val="a0"/>
    <w:link w:val="a7"/>
    <w:rsid w:val="00824D19"/>
    <w:rPr>
      <w:rFonts w:ascii="Liberation Serif" w:eastAsia="Droid Sans Fallback" w:hAnsi="Liberation Serif" w:cs="FreeSans"/>
      <w:color w:val="00000A"/>
      <w:sz w:val="24"/>
      <w:szCs w:val="24"/>
      <w:lang w:val="uk-UA"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2031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13</Pages>
  <Words>24076</Words>
  <Characters>13724</Characters>
  <Application>Microsoft Office Word</Application>
  <DocSecurity>0</DocSecurity>
  <Lines>114</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2017-06-01T05:29:00Z</dcterms:created>
  <dcterms:modified xsi:type="dcterms:W3CDTF">2017-06-01T05:37:00Z</dcterms:modified>
</cp:coreProperties>
</file>