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77C" w:rsidRDefault="009C677C" w:rsidP="009C677C">
      <w:pPr>
        <w:ind w:left="142" w:right="283"/>
        <w:jc w:val="center"/>
        <w:rPr>
          <w:lang w:val="uk-UA"/>
        </w:rPr>
      </w:pPr>
      <w:r w:rsidRPr="003B09F6">
        <w:rPr>
          <w:lang w:val="uk-UA"/>
        </w:rPr>
        <w:object w:dxaOrig="754" w:dyaOrig="10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 fillcolor="window">
            <v:imagedata r:id="rId6" o:title=""/>
          </v:shape>
          <o:OLEObject Type="Embed" ProgID="Word.Picture.8" ShapeID="_x0000_i1025" DrawAspect="Content" ObjectID="_1486884687" r:id="rId7"/>
        </w:object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9C677C" w:rsidTr="00AD28C9">
        <w:tc>
          <w:tcPr>
            <w:tcW w:w="9214" w:type="dxa"/>
          </w:tcPr>
          <w:p w:rsidR="009C677C" w:rsidRDefault="009C677C" w:rsidP="00AD28C9">
            <w:pPr>
              <w:ind w:right="176"/>
              <w:jc w:val="center"/>
              <w:rPr>
                <w:b/>
                <w:sz w:val="32"/>
                <w:lang w:val="uk-UA"/>
              </w:rPr>
            </w:pPr>
            <w:r>
              <w:rPr>
                <w:b/>
                <w:lang w:val="uk-UA"/>
              </w:rPr>
              <w:t>У К Р А Ї Н А</w:t>
            </w:r>
          </w:p>
          <w:p w:rsidR="009C677C" w:rsidRDefault="009C677C" w:rsidP="00AD28C9">
            <w:pPr>
              <w:pStyle w:val="1"/>
              <w:rPr>
                <w:sz w:val="16"/>
                <w:lang w:val="uk-UA"/>
              </w:rPr>
            </w:pPr>
            <w:r>
              <w:t>ЮЖНОУКРАЇНСЬКА МІСЬКА РАДА МИКОЛАЇВСЬКОЇ ОБЛАСТІ</w:t>
            </w:r>
          </w:p>
          <w:p w:rsidR="009C677C" w:rsidRDefault="009C677C" w:rsidP="00AD28C9">
            <w:pPr>
              <w:pStyle w:val="2"/>
              <w:rPr>
                <w:b w:val="0"/>
                <w:sz w:val="28"/>
                <w:lang w:val="uk-UA"/>
              </w:rPr>
            </w:pPr>
            <w:r>
              <w:rPr>
                <w:b w:val="0"/>
                <w:sz w:val="28"/>
                <w:lang w:val="uk-UA"/>
              </w:rPr>
              <w:t xml:space="preserve">УПРАВЛІННЯ ОСВІТИ  </w:t>
            </w:r>
          </w:p>
          <w:p w:rsidR="009C677C" w:rsidRDefault="009C677C" w:rsidP="00AD28C9">
            <w:pPr>
              <w:rPr>
                <w:sz w:val="28"/>
                <w:lang w:val="uk-UA"/>
              </w:rPr>
            </w:pPr>
          </w:p>
          <w:p w:rsidR="009C677C" w:rsidRDefault="009C677C" w:rsidP="00AD28C9">
            <w:pPr>
              <w:pStyle w:val="4"/>
              <w:rPr>
                <w:b w:val="0"/>
              </w:rPr>
            </w:pPr>
            <w:r>
              <w:rPr>
                <w:b w:val="0"/>
              </w:rPr>
              <w:t xml:space="preserve">Н А К А </w:t>
            </w:r>
            <w:proofErr w:type="gramStart"/>
            <w:r>
              <w:rPr>
                <w:b w:val="0"/>
              </w:rPr>
              <w:t>З</w:t>
            </w:r>
            <w:proofErr w:type="gramEnd"/>
            <w:r>
              <w:rPr>
                <w:b w:val="0"/>
              </w:rPr>
              <w:t xml:space="preserve">   </w:t>
            </w:r>
          </w:p>
          <w:p w:rsidR="009C677C" w:rsidRPr="006E0B51" w:rsidRDefault="00ED4D11" w:rsidP="00AD28C9">
            <w:pPr>
              <w:rPr>
                <w:u w:val="single"/>
                <w:lang w:val="uk-UA"/>
              </w:rPr>
            </w:pPr>
            <w:r>
              <w:t xml:space="preserve">     </w:t>
            </w:r>
            <w:r>
              <w:rPr>
                <w:lang w:val="uk-UA"/>
              </w:rPr>
              <w:t>«___»</w:t>
            </w:r>
            <w:r>
              <w:t xml:space="preserve"> </w:t>
            </w:r>
            <w:r>
              <w:rPr>
                <w:lang w:val="uk-UA"/>
              </w:rPr>
              <w:t xml:space="preserve">_________2015 року </w:t>
            </w:r>
            <w:r w:rsidR="009C677C">
              <w:t xml:space="preserve">                                           </w:t>
            </w:r>
            <w:r w:rsidR="009C677C">
              <w:rPr>
                <w:lang w:val="uk-UA"/>
              </w:rPr>
              <w:t xml:space="preserve">            </w:t>
            </w:r>
            <w:r w:rsidR="009C677C">
              <w:t xml:space="preserve">       № </w:t>
            </w:r>
            <w:r>
              <w:rPr>
                <w:u w:val="single"/>
                <w:lang w:val="uk-UA"/>
              </w:rPr>
              <w:t>_____</w:t>
            </w:r>
          </w:p>
          <w:p w:rsidR="009C677C" w:rsidRDefault="009C677C" w:rsidP="00AD28C9">
            <w:pPr>
              <w:jc w:val="center"/>
              <w:rPr>
                <w:spacing w:val="44"/>
                <w:sz w:val="16"/>
                <w:lang w:val="uk-UA"/>
              </w:rPr>
            </w:pPr>
            <w:r>
              <w:t xml:space="preserve">м. Южноукраїнськ </w:t>
            </w:r>
          </w:p>
          <w:p w:rsidR="009C677C" w:rsidRDefault="009C677C" w:rsidP="00AD28C9">
            <w:pPr>
              <w:ind w:right="459"/>
              <w:jc w:val="center"/>
              <w:rPr>
                <w:lang w:val="uk-UA"/>
              </w:rPr>
            </w:pPr>
          </w:p>
        </w:tc>
      </w:tr>
    </w:tbl>
    <w:p w:rsidR="009C677C" w:rsidRDefault="009C677C" w:rsidP="009C677C">
      <w:pPr>
        <w:rPr>
          <w:sz w:val="4"/>
          <w:lang w:val="uk-UA"/>
        </w:rPr>
      </w:pPr>
    </w:p>
    <w:p w:rsidR="009C677C" w:rsidRDefault="00DF0B47" w:rsidP="009C677C">
      <w:pPr>
        <w:rPr>
          <w:lang w:val="uk-UA"/>
        </w:rPr>
      </w:pPr>
      <w:r>
        <w:pict>
          <v:group id="_x0000_s1026" style="position:absolute;margin-left:.95pt;margin-top:1pt;width:467.4pt;height:3.4pt;z-index:251660288" coordsize="20000,20001" o:allowincell="f">
            <v:line id="_x0000_s1027" style="position:absolute" from="0,0" to="20000,2353" strokeweight="2pt"/>
            <v:line id="_x0000_s1028" style="position:absolute" from="68,19706" to="19968,20001" strokeweight=".5pt">
              <v:stroke startarrowwidth="narrow" startarrowlength="short" endarrowwidth="narrow" endarrowlength="short"/>
            </v:line>
          </v:group>
        </w:pict>
      </w:r>
      <w:r w:rsidR="009C677C">
        <w:rPr>
          <w:lang w:val="uk-UA"/>
        </w:rPr>
        <w:t xml:space="preserve">                                                              </w:t>
      </w:r>
    </w:p>
    <w:p w:rsidR="009C677C" w:rsidRDefault="009C677C" w:rsidP="009C677C">
      <w:pPr>
        <w:rPr>
          <w:lang w:val="uk-UA"/>
        </w:rPr>
      </w:pPr>
      <w:r w:rsidRPr="00A25728">
        <w:rPr>
          <w:lang w:val="uk-UA"/>
        </w:rPr>
        <w:t xml:space="preserve">Про </w:t>
      </w:r>
      <w:r>
        <w:rPr>
          <w:lang w:val="uk-UA"/>
        </w:rPr>
        <w:t xml:space="preserve"> внесення змін до наказу </w:t>
      </w:r>
    </w:p>
    <w:p w:rsidR="009C677C" w:rsidRDefault="009C677C" w:rsidP="009C677C">
      <w:pPr>
        <w:rPr>
          <w:lang w:val="uk-UA"/>
        </w:rPr>
      </w:pPr>
      <w:r>
        <w:rPr>
          <w:lang w:val="uk-UA"/>
        </w:rPr>
        <w:t xml:space="preserve">«Про організацію  харчування  </w:t>
      </w:r>
    </w:p>
    <w:p w:rsidR="009C677C" w:rsidRDefault="009C677C" w:rsidP="009C677C">
      <w:pPr>
        <w:rPr>
          <w:lang w:val="uk-UA"/>
        </w:rPr>
      </w:pPr>
      <w:r>
        <w:rPr>
          <w:lang w:val="uk-UA"/>
        </w:rPr>
        <w:t>дітей в закладах освіти у 2015 році»</w:t>
      </w:r>
    </w:p>
    <w:p w:rsidR="009C677C" w:rsidRDefault="009C677C" w:rsidP="009C677C">
      <w:pPr>
        <w:rPr>
          <w:lang w:val="uk-UA"/>
        </w:rPr>
      </w:pPr>
      <w:r>
        <w:rPr>
          <w:lang w:val="uk-UA"/>
        </w:rPr>
        <w:t>№102 від 27.02.2015 року</w:t>
      </w:r>
    </w:p>
    <w:p w:rsidR="009C677C" w:rsidRDefault="009C677C" w:rsidP="009C677C">
      <w:pPr>
        <w:rPr>
          <w:lang w:val="uk-UA"/>
        </w:rPr>
      </w:pPr>
    </w:p>
    <w:p w:rsidR="009C677C" w:rsidRPr="0098495C" w:rsidRDefault="009C677C" w:rsidP="009C677C">
      <w:pPr>
        <w:ind w:firstLine="851"/>
        <w:jc w:val="both"/>
        <w:rPr>
          <w:color w:val="000000"/>
          <w:lang w:val="uk-UA"/>
        </w:rPr>
      </w:pPr>
      <w:r>
        <w:rPr>
          <w:lang w:val="uk-UA"/>
        </w:rPr>
        <w:t>На виконання</w:t>
      </w:r>
      <w:r w:rsidRPr="00A25728">
        <w:rPr>
          <w:lang w:val="uk-UA"/>
        </w:rPr>
        <w:t xml:space="preserve"> Закон</w:t>
      </w:r>
      <w:r>
        <w:rPr>
          <w:lang w:val="uk-UA"/>
        </w:rPr>
        <w:t>ів</w:t>
      </w:r>
      <w:r w:rsidRPr="00A25728">
        <w:rPr>
          <w:lang w:val="uk-UA"/>
        </w:rPr>
        <w:t xml:space="preserve"> України «Про місцеве самоврядування в Україні», «Про дошкільну освіту», «Про охорону дитинства», </w:t>
      </w:r>
      <w:r>
        <w:rPr>
          <w:lang w:val="uk-UA"/>
        </w:rPr>
        <w:t xml:space="preserve">«Про  загальну  середню освіти», </w:t>
      </w:r>
      <w:r w:rsidRPr="00A25728">
        <w:rPr>
          <w:lang w:val="uk-UA"/>
        </w:rPr>
        <w:t>постанов Кабінету Міністрів України від 22.11.2004 №1591 «Про затвердження норм харчування у навчальних та оздоровчих закладах», від 19.06.2002</w:t>
      </w:r>
      <w:r>
        <w:rPr>
          <w:lang w:val="uk-UA"/>
        </w:rPr>
        <w:t xml:space="preserve"> </w:t>
      </w:r>
      <w:r w:rsidRPr="00A25728">
        <w:rPr>
          <w:lang w:val="uk-UA"/>
        </w:rPr>
        <w:t>№856 «Про організацію харчування окремих категорій учнів у загальноосвітніх навчальних закладах», від 26.08.2002 №1243 «Про невідкладні питання діяльності дошкільних та інтернатних навчальних закладів», від 02.02.2011</w:t>
      </w:r>
      <w:r>
        <w:rPr>
          <w:lang w:val="uk-UA"/>
        </w:rPr>
        <w:t xml:space="preserve"> </w:t>
      </w:r>
      <w:r w:rsidRPr="00A25728">
        <w:rPr>
          <w:lang w:val="uk-UA"/>
        </w:rPr>
        <w:t xml:space="preserve">№116 «Про затвердження Порядку надання послуг з харчування дітей у дошкільних, учнів у загальноосвітніх та професійно-технічних навчальних закладах, операції з надання яких звільняються від обкладення податком на додану вартість», Порядку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і науки України від 21.11.2002 №667,  зареєстрованого в Міністерстві юстиції України 06.12.2002 за №953/74241, </w:t>
      </w:r>
      <w:r w:rsidRPr="0098495C">
        <w:rPr>
          <w:color w:val="000000"/>
          <w:lang w:val="uk-UA"/>
        </w:rPr>
        <w:t>рішення виконавчого комітету Южн</w:t>
      </w:r>
      <w:r>
        <w:rPr>
          <w:color w:val="000000"/>
          <w:lang w:val="uk-UA"/>
        </w:rPr>
        <w:t>оукраїнської міської ради від 18.02.2015 року №14</w:t>
      </w:r>
      <w:r w:rsidRPr="0098495C">
        <w:rPr>
          <w:color w:val="000000"/>
          <w:lang w:val="uk-UA"/>
        </w:rPr>
        <w:t xml:space="preserve"> «Про організацію харчування дітей в закладах осв</w:t>
      </w:r>
      <w:r>
        <w:rPr>
          <w:color w:val="000000"/>
          <w:lang w:val="uk-UA"/>
        </w:rPr>
        <w:t>іти міста Южноукраїнська  у 2015</w:t>
      </w:r>
      <w:r w:rsidRPr="0098495C">
        <w:rPr>
          <w:color w:val="000000"/>
          <w:lang w:val="uk-UA"/>
        </w:rPr>
        <w:t xml:space="preserve"> році »</w:t>
      </w:r>
      <w:r w:rsidR="007F6316">
        <w:rPr>
          <w:color w:val="000000"/>
          <w:lang w:val="uk-UA"/>
        </w:rPr>
        <w:t>, у зв’язку з допущеною помилкою</w:t>
      </w:r>
    </w:p>
    <w:p w:rsidR="009C677C" w:rsidRPr="00F367E5" w:rsidRDefault="009C677C" w:rsidP="009C677C">
      <w:pPr>
        <w:ind w:firstLine="851"/>
        <w:jc w:val="both"/>
        <w:rPr>
          <w:color w:val="000000"/>
          <w:lang w:val="uk-UA"/>
        </w:rPr>
      </w:pPr>
    </w:p>
    <w:p w:rsidR="009C677C" w:rsidRDefault="009C677C" w:rsidP="009C677C">
      <w:pPr>
        <w:spacing w:before="120"/>
        <w:rPr>
          <w:lang w:val="uk-UA"/>
        </w:rPr>
      </w:pPr>
      <w:r>
        <w:rPr>
          <w:lang w:val="uk-UA"/>
        </w:rPr>
        <w:t>НАКАЗУЮ</w:t>
      </w:r>
      <w:r w:rsidRPr="00A25728">
        <w:rPr>
          <w:lang w:val="uk-UA"/>
        </w:rPr>
        <w:t>:</w:t>
      </w:r>
    </w:p>
    <w:p w:rsidR="009C677C" w:rsidRDefault="009C677C" w:rsidP="009C677C">
      <w:pPr>
        <w:spacing w:before="120"/>
        <w:rPr>
          <w:lang w:val="uk-UA"/>
        </w:rPr>
      </w:pPr>
    </w:p>
    <w:p w:rsidR="00ED4D11" w:rsidRPr="00ED4D11" w:rsidRDefault="00ED4D11" w:rsidP="00ED4D11">
      <w:pPr>
        <w:jc w:val="both"/>
        <w:rPr>
          <w:lang w:val="uk-UA"/>
        </w:rPr>
      </w:pPr>
      <w:r>
        <w:rPr>
          <w:lang w:val="uk-UA"/>
        </w:rPr>
        <w:t xml:space="preserve">1. </w:t>
      </w:r>
      <w:r w:rsidR="009C677C" w:rsidRPr="00ED4D11">
        <w:rPr>
          <w:lang w:val="uk-UA"/>
        </w:rPr>
        <w:t xml:space="preserve">Внести  зміни  </w:t>
      </w:r>
      <w:r w:rsidRPr="00ED4D11">
        <w:rPr>
          <w:lang w:val="uk-UA"/>
        </w:rPr>
        <w:t xml:space="preserve">до п.7.1.1.1 </w:t>
      </w:r>
      <w:r w:rsidR="009C677C" w:rsidRPr="00ED4D11">
        <w:rPr>
          <w:lang w:val="uk-UA"/>
        </w:rPr>
        <w:t xml:space="preserve">  наказу «Про організацію  харчування  дітей в закладах освіти у 2015 році»</w:t>
      </w:r>
      <w:r w:rsidRPr="00ED4D11">
        <w:rPr>
          <w:lang w:val="uk-UA"/>
        </w:rPr>
        <w:t xml:space="preserve">  № 102 від</w:t>
      </w:r>
      <w:bookmarkStart w:id="0" w:name="_GoBack"/>
      <w:bookmarkEnd w:id="0"/>
      <w:r w:rsidRPr="00ED4D11">
        <w:rPr>
          <w:lang w:val="uk-UA"/>
        </w:rPr>
        <w:t xml:space="preserve"> 27.02.2015</w:t>
      </w:r>
      <w:r>
        <w:rPr>
          <w:lang w:val="uk-UA"/>
        </w:rPr>
        <w:t xml:space="preserve"> </w:t>
      </w:r>
      <w:r w:rsidR="007F6316">
        <w:rPr>
          <w:lang w:val="uk-UA"/>
        </w:rPr>
        <w:t xml:space="preserve">року, виклавши  абзац </w:t>
      </w:r>
      <w:r w:rsidRPr="00ED4D11">
        <w:rPr>
          <w:lang w:val="uk-UA"/>
        </w:rPr>
        <w:t>в наступній редакції :</w:t>
      </w:r>
    </w:p>
    <w:p w:rsidR="007F6316" w:rsidRDefault="007F6316" w:rsidP="00ED4D11">
      <w:pPr>
        <w:jc w:val="both"/>
        <w:rPr>
          <w:lang w:val="uk-UA"/>
        </w:rPr>
      </w:pPr>
    </w:p>
    <w:p w:rsidR="00ED4D11" w:rsidRDefault="00ED4D11" w:rsidP="00ED4D11">
      <w:pPr>
        <w:jc w:val="both"/>
        <w:rPr>
          <w:lang w:val="uk-UA"/>
        </w:rPr>
      </w:pPr>
      <w:r>
        <w:rPr>
          <w:lang w:val="uk-UA"/>
        </w:rPr>
        <w:t>«</w:t>
      </w:r>
      <w:r w:rsidRPr="00ED4D11">
        <w:rPr>
          <w:lang w:val="uk-UA"/>
        </w:rPr>
        <w:t xml:space="preserve">7.1.1.1   </w:t>
      </w:r>
      <w:r>
        <w:rPr>
          <w:lang w:val="uk-UA"/>
        </w:rPr>
        <w:t>за нарахуванням торгівельної надбавки:</w:t>
      </w:r>
    </w:p>
    <w:p w:rsidR="00ED4D11" w:rsidRDefault="00ED4D11" w:rsidP="00ED4D11">
      <w:pPr>
        <w:jc w:val="both"/>
        <w:rPr>
          <w:lang w:val="uk-UA"/>
        </w:rPr>
      </w:pPr>
      <w:r>
        <w:rPr>
          <w:lang w:val="uk-UA"/>
        </w:rPr>
        <w:t>на продукцію власного виробництва у розмірі 70% собівартості продукції,</w:t>
      </w:r>
    </w:p>
    <w:p w:rsidR="009C677C" w:rsidRPr="00ED4D11" w:rsidRDefault="00ED4D11" w:rsidP="00ED4D11">
      <w:pPr>
        <w:jc w:val="both"/>
        <w:rPr>
          <w:lang w:val="uk-UA"/>
        </w:rPr>
      </w:pPr>
      <w:r>
        <w:rPr>
          <w:lang w:val="uk-UA"/>
        </w:rPr>
        <w:t>на продукцію промислового виробництва у розмірі 25%  від ціни постачальника.»</w:t>
      </w:r>
    </w:p>
    <w:p w:rsidR="009C677C" w:rsidRPr="00ED4D11" w:rsidRDefault="00ED4D11" w:rsidP="00ED4D11">
      <w:pPr>
        <w:spacing w:before="120"/>
        <w:jc w:val="both"/>
        <w:rPr>
          <w:lang w:val="uk-UA"/>
        </w:rPr>
      </w:pPr>
      <w:r>
        <w:rPr>
          <w:lang w:val="uk-UA"/>
        </w:rPr>
        <w:t xml:space="preserve">2. </w:t>
      </w:r>
      <w:r w:rsidR="009C677C" w:rsidRPr="00ED4D11">
        <w:rPr>
          <w:lang w:val="uk-UA"/>
        </w:rPr>
        <w:t xml:space="preserve">Контроль за виконанням  цього наказу  покласти на заступника  начальника управління – начальника відділу  договірної, правової та кадрової діяльності  управління освіти  </w:t>
      </w:r>
      <w:proofErr w:type="spellStart"/>
      <w:r w:rsidR="009C677C" w:rsidRPr="00ED4D11">
        <w:rPr>
          <w:lang w:val="uk-UA"/>
        </w:rPr>
        <w:t>Болотіну</w:t>
      </w:r>
      <w:proofErr w:type="spellEnd"/>
      <w:r w:rsidR="009C677C" w:rsidRPr="00ED4D11">
        <w:rPr>
          <w:lang w:val="uk-UA"/>
        </w:rPr>
        <w:t xml:space="preserve"> О.М.</w:t>
      </w:r>
    </w:p>
    <w:p w:rsidR="009C677C" w:rsidRDefault="009C677C" w:rsidP="009C677C">
      <w:pPr>
        <w:jc w:val="both"/>
        <w:rPr>
          <w:lang w:val="uk-UA"/>
        </w:rPr>
      </w:pPr>
    </w:p>
    <w:p w:rsidR="009C677C" w:rsidRDefault="009C677C" w:rsidP="009C677C">
      <w:pPr>
        <w:jc w:val="both"/>
        <w:rPr>
          <w:lang w:val="uk-UA"/>
        </w:rPr>
      </w:pPr>
    </w:p>
    <w:p w:rsidR="009C677C" w:rsidRDefault="009C677C" w:rsidP="009C677C">
      <w:pPr>
        <w:jc w:val="both"/>
        <w:rPr>
          <w:lang w:val="uk-UA"/>
        </w:rPr>
      </w:pPr>
      <w:r>
        <w:rPr>
          <w:lang w:val="uk-UA"/>
        </w:rPr>
        <w:t>Начальник управління                                                                         Ю.М.</w:t>
      </w:r>
      <w:proofErr w:type="spellStart"/>
      <w:r>
        <w:rPr>
          <w:lang w:val="uk-UA"/>
        </w:rPr>
        <w:t>Сінчук</w:t>
      </w:r>
      <w:proofErr w:type="spellEnd"/>
    </w:p>
    <w:p w:rsidR="009C677C" w:rsidRDefault="009C677C" w:rsidP="009C677C">
      <w:pPr>
        <w:jc w:val="both"/>
        <w:rPr>
          <w:lang w:val="uk-UA"/>
        </w:rPr>
      </w:pPr>
    </w:p>
    <w:p w:rsidR="009C677C" w:rsidRDefault="009C677C" w:rsidP="009C677C">
      <w:pPr>
        <w:jc w:val="both"/>
        <w:rPr>
          <w:lang w:val="uk-UA"/>
        </w:rPr>
      </w:pPr>
    </w:p>
    <w:p w:rsidR="009C677C" w:rsidRPr="006F5AC1" w:rsidRDefault="009C677C" w:rsidP="009C677C">
      <w:pPr>
        <w:jc w:val="both"/>
        <w:rPr>
          <w:sz w:val="20"/>
          <w:lang w:val="uk-UA"/>
        </w:rPr>
      </w:pPr>
      <w:proofErr w:type="spellStart"/>
      <w:r w:rsidRPr="006F5AC1">
        <w:rPr>
          <w:sz w:val="20"/>
          <w:lang w:val="uk-UA"/>
        </w:rPr>
        <w:t>Болотіна</w:t>
      </w:r>
      <w:proofErr w:type="spellEnd"/>
    </w:p>
    <w:p w:rsidR="009C677C" w:rsidRPr="006F5AC1" w:rsidRDefault="009C677C" w:rsidP="009C677C">
      <w:pPr>
        <w:jc w:val="both"/>
        <w:rPr>
          <w:sz w:val="20"/>
          <w:lang w:val="uk-UA"/>
        </w:rPr>
      </w:pPr>
      <w:r w:rsidRPr="006F5AC1">
        <w:rPr>
          <w:sz w:val="20"/>
          <w:lang w:val="uk-UA"/>
        </w:rPr>
        <w:t>57594</w:t>
      </w:r>
    </w:p>
    <w:p w:rsidR="009C677C" w:rsidRDefault="009C677C" w:rsidP="009C677C"/>
    <w:p w:rsidR="009C677C" w:rsidRDefault="009C677C" w:rsidP="009C677C"/>
    <w:p w:rsidR="00250805" w:rsidRDefault="00250805"/>
    <w:sectPr w:rsidR="00250805" w:rsidSect="000B1960">
      <w:pgSz w:w="11906" w:h="16838"/>
      <w:pgMar w:top="1134" w:right="567" w:bottom="567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010CF"/>
    <w:multiLevelType w:val="hybridMultilevel"/>
    <w:tmpl w:val="6AE41E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C280F"/>
    <w:multiLevelType w:val="hybridMultilevel"/>
    <w:tmpl w:val="DA4A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B677D"/>
    <w:multiLevelType w:val="hybridMultilevel"/>
    <w:tmpl w:val="8B0CD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677C"/>
    <w:rsid w:val="00250805"/>
    <w:rsid w:val="007F6316"/>
    <w:rsid w:val="009C677C"/>
    <w:rsid w:val="00DF0B47"/>
    <w:rsid w:val="00ED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677C"/>
    <w:pPr>
      <w:keepNext/>
      <w:ind w:right="176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9C677C"/>
    <w:pPr>
      <w:keepNext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9C677C"/>
    <w:pPr>
      <w:keepNext/>
      <w:jc w:val="center"/>
      <w:outlineLvl w:val="3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7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C677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C677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9C6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Vannza</Company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ЛМ</cp:lastModifiedBy>
  <cp:revision>3</cp:revision>
  <cp:lastPrinted>2015-03-03T08:44:00Z</cp:lastPrinted>
  <dcterms:created xsi:type="dcterms:W3CDTF">2015-03-03T08:11:00Z</dcterms:created>
  <dcterms:modified xsi:type="dcterms:W3CDTF">2015-03-03T08:45:00Z</dcterms:modified>
</cp:coreProperties>
</file>